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B1B7DCE" w14:textId="77777777" w:rsidR="00FC145D" w:rsidRDefault="00FC145D" w:rsidP="008243DE">
      <w:pPr>
        <w:autoSpaceDE w:val="0"/>
        <w:autoSpaceDN w:val="0"/>
        <w:adjustRightInd w:val="0"/>
        <w:spacing w:after="0" w:line="240" w:lineRule="auto"/>
        <w:jc w:val="center"/>
        <w:rPr>
          <w:b/>
          <w:bCs/>
          <w:sz w:val="28"/>
        </w:rPr>
      </w:pPr>
    </w:p>
    <w:p w14:paraId="38B5F984" w14:textId="77777777" w:rsidR="00B90D5E" w:rsidRPr="00826AFC" w:rsidRDefault="00B90D5E" w:rsidP="008243DE">
      <w:pPr>
        <w:autoSpaceDE w:val="0"/>
        <w:autoSpaceDN w:val="0"/>
        <w:adjustRightInd w:val="0"/>
        <w:spacing w:after="0" w:line="240" w:lineRule="auto"/>
        <w:jc w:val="center"/>
        <w:rPr>
          <w:b/>
          <w:bCs/>
        </w:rPr>
      </w:pPr>
      <w:r w:rsidRPr="00826AFC">
        <w:rPr>
          <w:b/>
          <w:bCs/>
        </w:rPr>
        <w:t>UMOWA Nr:</w:t>
      </w:r>
      <w:r w:rsidR="00201336" w:rsidRPr="00826AFC">
        <w:rPr>
          <w:b/>
          <w:bCs/>
        </w:rPr>
        <w:t xml:space="preserve">  </w:t>
      </w:r>
      <w:r w:rsidR="000551D5" w:rsidRPr="00826AFC">
        <w:rPr>
          <w:b/>
          <w:bCs/>
        </w:rPr>
        <w:t>………………………………..</w:t>
      </w:r>
    </w:p>
    <w:p w14:paraId="383200D7" w14:textId="77777777" w:rsidR="009B1F5F" w:rsidRDefault="009B1F5F" w:rsidP="008243DE">
      <w:pPr>
        <w:autoSpaceDE w:val="0"/>
        <w:autoSpaceDN w:val="0"/>
        <w:adjustRightInd w:val="0"/>
        <w:spacing w:after="0" w:line="240" w:lineRule="auto"/>
        <w:jc w:val="center"/>
        <w:rPr>
          <w:b/>
          <w:bCs/>
        </w:rPr>
      </w:pPr>
    </w:p>
    <w:p w14:paraId="3A3574E3" w14:textId="77777777" w:rsidR="006A0A63" w:rsidRPr="00826AFC" w:rsidRDefault="006A0A63" w:rsidP="008243DE">
      <w:pPr>
        <w:autoSpaceDE w:val="0"/>
        <w:autoSpaceDN w:val="0"/>
        <w:adjustRightInd w:val="0"/>
        <w:spacing w:after="0" w:line="240" w:lineRule="auto"/>
        <w:jc w:val="center"/>
        <w:rPr>
          <w:b/>
          <w:bCs/>
        </w:rPr>
      </w:pPr>
    </w:p>
    <w:p w14:paraId="7157014F" w14:textId="77777777" w:rsidR="00B90D5E" w:rsidRPr="00826AFC" w:rsidRDefault="00B90D5E" w:rsidP="008243DE">
      <w:pPr>
        <w:tabs>
          <w:tab w:val="left" w:pos="360"/>
        </w:tabs>
        <w:spacing w:after="0" w:line="240" w:lineRule="auto"/>
        <w:jc w:val="both"/>
        <w:rPr>
          <w:b/>
        </w:rPr>
      </w:pPr>
      <w:r w:rsidRPr="00826AFC">
        <w:t xml:space="preserve">Zawarta w dniu </w:t>
      </w:r>
      <w:r w:rsidR="000551D5" w:rsidRPr="00826AFC">
        <w:rPr>
          <w:bCs/>
        </w:rPr>
        <w:t>………………………………..</w:t>
      </w:r>
      <w:r w:rsidRPr="00826AFC">
        <w:rPr>
          <w:bCs/>
        </w:rPr>
        <w:t>.</w:t>
      </w:r>
      <w:r w:rsidR="003F6C57" w:rsidRPr="00826AFC">
        <w:t xml:space="preserve"> w </w:t>
      </w:r>
      <w:r w:rsidR="00726C11">
        <w:t xml:space="preserve"> Łęczycy</w:t>
      </w:r>
      <w:r w:rsidR="003F6C57" w:rsidRPr="00826AFC">
        <w:t xml:space="preserve"> </w:t>
      </w:r>
      <w:r w:rsidRPr="00826AFC">
        <w:t xml:space="preserve"> pomiędzy:</w:t>
      </w:r>
    </w:p>
    <w:p w14:paraId="31DA1F4C" w14:textId="77777777" w:rsidR="00B90D5E" w:rsidRPr="00726C11" w:rsidRDefault="009B1F5F" w:rsidP="00726C11">
      <w:pPr>
        <w:pStyle w:val="Zawartotabeli"/>
        <w:ind w:right="26"/>
        <w:rPr>
          <w:rFonts w:ascii="Calibri" w:hAnsi="Calibri" w:cs="Calibri"/>
          <w:b/>
          <w:sz w:val="22"/>
          <w:szCs w:val="22"/>
        </w:rPr>
      </w:pPr>
      <w:r w:rsidRPr="00726C11">
        <w:rPr>
          <w:rFonts w:ascii="Calibri" w:hAnsi="Calibri" w:cs="Calibri"/>
          <w:b/>
          <w:sz w:val="22"/>
          <w:szCs w:val="22"/>
        </w:rPr>
        <w:t>Gminą</w:t>
      </w:r>
      <w:r w:rsidR="00B90D5E" w:rsidRPr="00726C11">
        <w:rPr>
          <w:rFonts w:ascii="Calibri" w:hAnsi="Calibri" w:cs="Calibri"/>
          <w:b/>
          <w:sz w:val="22"/>
          <w:szCs w:val="22"/>
        </w:rPr>
        <w:t xml:space="preserve"> Ł</w:t>
      </w:r>
      <w:r w:rsidR="00726C11" w:rsidRPr="00726C11">
        <w:rPr>
          <w:rFonts w:ascii="Calibri" w:hAnsi="Calibri" w:cs="Calibri"/>
          <w:b/>
          <w:sz w:val="22"/>
          <w:szCs w:val="22"/>
        </w:rPr>
        <w:t>ęczyca</w:t>
      </w:r>
      <w:r w:rsidR="00B90D5E" w:rsidRPr="00726C11">
        <w:rPr>
          <w:rFonts w:ascii="Calibri" w:hAnsi="Calibri" w:cs="Calibri"/>
          <w:b/>
          <w:sz w:val="22"/>
          <w:szCs w:val="22"/>
        </w:rPr>
        <w:t xml:space="preserve"> z</w:t>
      </w:r>
      <w:r w:rsidR="00726C11" w:rsidRPr="00726C11">
        <w:rPr>
          <w:rFonts w:ascii="Calibri" w:hAnsi="Calibri" w:cs="Calibri"/>
          <w:b/>
          <w:sz w:val="22"/>
          <w:szCs w:val="22"/>
        </w:rPr>
        <w:t xml:space="preserve"> siedzibą</w:t>
      </w:r>
      <w:r w:rsidR="00B90D5E" w:rsidRPr="00726C11">
        <w:rPr>
          <w:rFonts w:ascii="Calibri" w:hAnsi="Calibri" w:cs="Calibri"/>
          <w:b/>
          <w:sz w:val="22"/>
          <w:szCs w:val="22"/>
        </w:rPr>
        <w:t xml:space="preserve"> ul</w:t>
      </w:r>
      <w:r w:rsidR="00DD3031" w:rsidRPr="00726C11">
        <w:rPr>
          <w:rFonts w:ascii="Calibri" w:hAnsi="Calibri" w:cs="Calibri"/>
          <w:b/>
          <w:sz w:val="22"/>
          <w:szCs w:val="22"/>
        </w:rPr>
        <w:t>.</w:t>
      </w:r>
      <w:r w:rsidR="00B90D5E" w:rsidRPr="00726C11">
        <w:rPr>
          <w:rFonts w:ascii="Calibri" w:hAnsi="Calibri" w:cs="Calibri"/>
          <w:b/>
          <w:sz w:val="22"/>
          <w:szCs w:val="22"/>
        </w:rPr>
        <w:t xml:space="preserve"> </w:t>
      </w:r>
      <w:r w:rsidR="00726C11" w:rsidRPr="00726C11">
        <w:rPr>
          <w:rFonts w:ascii="Calibri" w:hAnsi="Calibri" w:cs="Calibri"/>
          <w:b/>
          <w:sz w:val="22"/>
          <w:szCs w:val="22"/>
        </w:rPr>
        <w:t>Marii Konopnickiej 14</w:t>
      </w:r>
      <w:r w:rsidR="00DD3031" w:rsidRPr="00726C11">
        <w:rPr>
          <w:rFonts w:ascii="Calibri" w:hAnsi="Calibri" w:cs="Calibri"/>
          <w:b/>
          <w:sz w:val="22"/>
          <w:szCs w:val="22"/>
        </w:rPr>
        <w:t>,</w:t>
      </w:r>
      <w:r w:rsidR="00726C11" w:rsidRPr="00726C11">
        <w:rPr>
          <w:rFonts w:ascii="Calibri" w:hAnsi="Calibri" w:cs="Calibri"/>
          <w:b/>
          <w:sz w:val="22"/>
          <w:szCs w:val="22"/>
        </w:rPr>
        <w:t xml:space="preserve"> 99-100 Łęczyca, NIP: 7752407742, REGON: 611015767, </w:t>
      </w:r>
      <w:r w:rsidR="00B90D5E" w:rsidRPr="00726C11">
        <w:rPr>
          <w:rFonts w:ascii="Calibri" w:hAnsi="Calibri" w:cs="Calibri"/>
          <w:b/>
          <w:sz w:val="22"/>
          <w:szCs w:val="22"/>
        </w:rPr>
        <w:t>reprezentowaną przez:</w:t>
      </w:r>
    </w:p>
    <w:p w14:paraId="17EF7A28" w14:textId="77777777" w:rsidR="00B90D5E" w:rsidRPr="00826AFC" w:rsidRDefault="00726C11" w:rsidP="008243DE">
      <w:pPr>
        <w:numPr>
          <w:ilvl w:val="0"/>
          <w:numId w:val="1"/>
        </w:numPr>
        <w:suppressAutoHyphens/>
        <w:spacing w:after="0" w:line="240" w:lineRule="auto"/>
      </w:pPr>
      <w:r>
        <w:t>Jacka Rogozińskiego – Wójta Gminy Łęczyca,</w:t>
      </w:r>
    </w:p>
    <w:p w14:paraId="592E1850" w14:textId="77777777" w:rsidR="00B90D5E" w:rsidRPr="00826AFC" w:rsidRDefault="002E3972" w:rsidP="008243DE">
      <w:pPr>
        <w:numPr>
          <w:ilvl w:val="0"/>
          <w:numId w:val="1"/>
        </w:numPr>
        <w:suppressAutoHyphens/>
        <w:spacing w:after="0" w:line="240" w:lineRule="auto"/>
      </w:pPr>
      <w:r w:rsidRPr="00826AFC">
        <w:t xml:space="preserve">Przy kontrasygnacie </w:t>
      </w:r>
      <w:r w:rsidR="00726C11">
        <w:t>Agnieszki Kaszubskiej</w:t>
      </w:r>
      <w:r w:rsidR="00B90D5E" w:rsidRPr="00826AFC">
        <w:t xml:space="preserve"> – </w:t>
      </w:r>
      <w:r w:rsidR="00726C11">
        <w:t>Skarbnika Gminy Łęczyca</w:t>
      </w:r>
      <w:r w:rsidRPr="00826AFC">
        <w:t>,</w:t>
      </w:r>
    </w:p>
    <w:p w14:paraId="58678F5A" w14:textId="32EFCB42" w:rsidR="00B90D5E" w:rsidRPr="00826AFC" w:rsidRDefault="00B90D5E" w:rsidP="008243DE">
      <w:pPr>
        <w:spacing w:after="0" w:line="240" w:lineRule="auto"/>
      </w:pPr>
      <w:r w:rsidRPr="00826AFC">
        <w:t>zwaną</w:t>
      </w:r>
      <w:r w:rsidRPr="00826AFC">
        <w:rPr>
          <w:b/>
          <w:bCs/>
        </w:rPr>
        <w:t xml:space="preserve"> </w:t>
      </w:r>
      <w:r w:rsidRPr="00826AFC">
        <w:t xml:space="preserve">dalej </w:t>
      </w:r>
      <w:r w:rsidRPr="00826AFC">
        <w:rPr>
          <w:b/>
        </w:rPr>
        <w:t>Zamawiającym</w:t>
      </w:r>
    </w:p>
    <w:p w14:paraId="17F344D1" w14:textId="77777777" w:rsidR="00794E5D" w:rsidRPr="00826AFC" w:rsidRDefault="00B90D5E" w:rsidP="008243DE">
      <w:pPr>
        <w:autoSpaceDE w:val="0"/>
        <w:autoSpaceDN w:val="0"/>
        <w:adjustRightInd w:val="0"/>
        <w:spacing w:after="0" w:line="240" w:lineRule="auto"/>
        <w:rPr>
          <w:bCs/>
        </w:rPr>
      </w:pPr>
      <w:r w:rsidRPr="00826AFC">
        <w:rPr>
          <w:bCs/>
        </w:rPr>
        <w:t>a</w:t>
      </w:r>
    </w:p>
    <w:p w14:paraId="6AA3C696" w14:textId="77777777" w:rsidR="00F84284" w:rsidRPr="0002595D" w:rsidRDefault="00F84284" w:rsidP="00F84284">
      <w:pPr>
        <w:spacing w:after="0"/>
        <w:rPr>
          <w:rFonts w:cs="Calibri"/>
        </w:rPr>
      </w:pPr>
      <w:r w:rsidRPr="0002595D">
        <w:rPr>
          <w:rFonts w:cs="Calibri"/>
        </w:rPr>
        <w:t>…………………………………………………………………………………………………….</w:t>
      </w:r>
    </w:p>
    <w:p w14:paraId="28065F55" w14:textId="77777777" w:rsidR="00F84284" w:rsidRPr="0002595D" w:rsidRDefault="00F84284" w:rsidP="00F84284">
      <w:pPr>
        <w:spacing w:after="0"/>
        <w:rPr>
          <w:rFonts w:cs="Calibri"/>
        </w:rPr>
      </w:pPr>
      <w:r w:rsidRPr="0002595D">
        <w:rPr>
          <w:rFonts w:cs="Calibri"/>
        </w:rPr>
        <w:t>…………………………………………………………………………………………………….</w:t>
      </w:r>
    </w:p>
    <w:p w14:paraId="1783F681" w14:textId="77777777" w:rsidR="000551D5" w:rsidRPr="00826AFC" w:rsidRDefault="000551D5" w:rsidP="008243DE">
      <w:pPr>
        <w:spacing w:after="0" w:line="240" w:lineRule="auto"/>
        <w:rPr>
          <w:rFonts w:cs="Arial"/>
          <w:bCs/>
        </w:rPr>
      </w:pPr>
    </w:p>
    <w:p w14:paraId="3C94764D" w14:textId="77777777" w:rsidR="007A7E08" w:rsidRDefault="007A7E08" w:rsidP="008243DE">
      <w:pPr>
        <w:spacing w:after="0" w:line="240" w:lineRule="auto"/>
        <w:rPr>
          <w:rFonts w:cs="Arial"/>
          <w:b/>
        </w:rPr>
      </w:pPr>
      <w:r w:rsidRPr="00826AFC">
        <w:rPr>
          <w:rFonts w:cs="Arial"/>
        </w:rPr>
        <w:t>reprezentowanym przez:</w:t>
      </w:r>
      <w:r w:rsidRPr="00826AFC">
        <w:rPr>
          <w:rFonts w:cs="Arial"/>
          <w:b/>
        </w:rPr>
        <w:t xml:space="preserve"> </w:t>
      </w:r>
    </w:p>
    <w:p w14:paraId="268B2DBC" w14:textId="77777777" w:rsidR="00F84284" w:rsidRPr="00826AFC" w:rsidRDefault="00F84284" w:rsidP="004164D6">
      <w:pPr>
        <w:spacing w:after="0" w:line="240" w:lineRule="auto"/>
        <w:rPr>
          <w:rFonts w:cs="Arial"/>
        </w:rPr>
      </w:pPr>
      <w:r>
        <w:rPr>
          <w:rFonts w:cs="Calibri"/>
          <w:bCs/>
        </w:rPr>
        <w:t>………………………………………………………………………</w:t>
      </w:r>
    </w:p>
    <w:p w14:paraId="44663CE5" w14:textId="77777777" w:rsidR="00381B0D" w:rsidRDefault="00B90D5E" w:rsidP="008243DE">
      <w:pPr>
        <w:spacing w:after="0" w:line="240" w:lineRule="auto"/>
        <w:ind w:right="13"/>
        <w:jc w:val="both"/>
      </w:pPr>
      <w:r w:rsidRPr="00826AFC">
        <w:t xml:space="preserve">zwanym </w:t>
      </w:r>
      <w:r w:rsidR="00DD3031">
        <w:t xml:space="preserve">dalej </w:t>
      </w:r>
      <w:r w:rsidR="008E23DA">
        <w:rPr>
          <w:b/>
        </w:rPr>
        <w:t>Wykonawcą</w:t>
      </w:r>
    </w:p>
    <w:p w14:paraId="213AEE7E" w14:textId="77777777" w:rsidR="005A62FA" w:rsidRDefault="005A62FA" w:rsidP="008243DE">
      <w:pPr>
        <w:spacing w:after="0" w:line="240" w:lineRule="auto"/>
        <w:ind w:right="13"/>
        <w:jc w:val="both"/>
      </w:pPr>
    </w:p>
    <w:p w14:paraId="6CDC0E52" w14:textId="77777777" w:rsidR="005A62FA" w:rsidRPr="00826AFC" w:rsidRDefault="005A62FA" w:rsidP="008243DE">
      <w:pPr>
        <w:spacing w:after="0" w:line="240" w:lineRule="auto"/>
        <w:ind w:right="13"/>
        <w:jc w:val="both"/>
      </w:pPr>
      <w:r>
        <w:t xml:space="preserve">zwanymi dalej z osobna </w:t>
      </w:r>
      <w:r w:rsidRPr="004164D6">
        <w:rPr>
          <w:b/>
          <w:bCs/>
        </w:rPr>
        <w:t>Stroną</w:t>
      </w:r>
      <w:r>
        <w:t xml:space="preserve"> a łącznie </w:t>
      </w:r>
      <w:r w:rsidRPr="004164D6">
        <w:rPr>
          <w:b/>
          <w:bCs/>
        </w:rPr>
        <w:t>Stronami</w:t>
      </w:r>
      <w:r>
        <w:t>.</w:t>
      </w:r>
    </w:p>
    <w:p w14:paraId="511E429E" w14:textId="77777777" w:rsidR="002E3972" w:rsidRPr="002E3972" w:rsidRDefault="002E3972" w:rsidP="008243DE">
      <w:pPr>
        <w:spacing w:after="0" w:line="240" w:lineRule="auto"/>
        <w:ind w:right="13"/>
        <w:jc w:val="both"/>
      </w:pPr>
    </w:p>
    <w:p w14:paraId="10EE97B8" w14:textId="109FF4E5" w:rsidR="002E3972" w:rsidRPr="002E3972" w:rsidRDefault="002E3972" w:rsidP="00726C11">
      <w:pPr>
        <w:spacing w:after="0" w:line="252" w:lineRule="auto"/>
        <w:jc w:val="both"/>
        <w:rPr>
          <w:rFonts w:eastAsia="Times New Roman" w:cs="Calibri"/>
          <w:lang w:eastAsia="pl-PL"/>
        </w:rPr>
      </w:pPr>
      <w:r w:rsidRPr="002E3972">
        <w:rPr>
          <w:rFonts w:eastAsia="Times New Roman" w:cs="Calibri"/>
          <w:lang w:eastAsia="pl-PL"/>
        </w:rPr>
        <w:t>W wyniku wyboru Wykonawcy w postępowaniu o udzielenie zamówienia publicznego prowadzonego w</w:t>
      </w:r>
      <w:r>
        <w:rPr>
          <w:rFonts w:eastAsia="Times New Roman" w:cs="Calibri"/>
          <w:lang w:eastAsia="pl-PL"/>
        </w:rPr>
        <w:t> </w:t>
      </w:r>
      <w:r w:rsidRPr="002E3972">
        <w:rPr>
          <w:rFonts w:eastAsia="Times New Roman" w:cs="Calibri"/>
          <w:lang w:eastAsia="pl-PL"/>
        </w:rPr>
        <w:t>trybie do 1</w:t>
      </w:r>
      <w:r w:rsidR="00726C11">
        <w:rPr>
          <w:rFonts w:eastAsia="Times New Roman" w:cs="Calibri"/>
          <w:lang w:eastAsia="pl-PL"/>
        </w:rPr>
        <w:t>7</w:t>
      </w:r>
      <w:r w:rsidRPr="002E3972">
        <w:rPr>
          <w:rFonts w:eastAsia="Times New Roman" w:cs="Calibri"/>
          <w:lang w:eastAsia="pl-PL"/>
        </w:rPr>
        <w:t>0 000 zł netto poza ustawą z dnia 11 września 2019 r. Prawo zamówień publicznych (t.j.</w:t>
      </w:r>
      <w:r>
        <w:rPr>
          <w:rFonts w:eastAsia="Times New Roman" w:cs="Calibri"/>
          <w:lang w:eastAsia="pl-PL"/>
        </w:rPr>
        <w:t> </w:t>
      </w:r>
      <w:r w:rsidR="00726C11" w:rsidRPr="00726C11">
        <w:rPr>
          <w:rFonts w:eastAsia="Times New Roman" w:cs="Calibri"/>
          <w:lang w:eastAsia="pl-PL"/>
        </w:rPr>
        <w:t>Dz. U. z 2024 r.</w:t>
      </w:r>
      <w:r w:rsidR="00726C11">
        <w:rPr>
          <w:rFonts w:eastAsia="Times New Roman" w:cs="Calibri"/>
          <w:lang w:eastAsia="pl-PL"/>
        </w:rPr>
        <w:t xml:space="preserve"> </w:t>
      </w:r>
      <w:r w:rsidR="00726C11" w:rsidRPr="00726C11">
        <w:rPr>
          <w:rFonts w:eastAsia="Times New Roman" w:cs="Calibri"/>
          <w:lang w:eastAsia="pl-PL"/>
        </w:rPr>
        <w:t>poz. 1320</w:t>
      </w:r>
      <w:r w:rsidR="00BD1ABB">
        <w:rPr>
          <w:rFonts w:eastAsia="Times New Roman" w:cs="Calibri"/>
          <w:lang w:eastAsia="pl-PL"/>
        </w:rPr>
        <w:t xml:space="preserve"> z </w:t>
      </w:r>
      <w:proofErr w:type="spellStart"/>
      <w:r w:rsidR="00BD1ABB">
        <w:rPr>
          <w:rFonts w:eastAsia="Times New Roman" w:cs="Calibri"/>
          <w:lang w:eastAsia="pl-PL"/>
        </w:rPr>
        <w:t>późn</w:t>
      </w:r>
      <w:proofErr w:type="spellEnd"/>
      <w:r w:rsidR="00BD1ABB">
        <w:rPr>
          <w:rFonts w:eastAsia="Times New Roman" w:cs="Calibri"/>
          <w:lang w:eastAsia="pl-PL"/>
        </w:rPr>
        <w:t>. zm.)</w:t>
      </w:r>
      <w:r w:rsidR="00726C11" w:rsidRPr="00726C11">
        <w:rPr>
          <w:rFonts w:eastAsia="Times New Roman" w:cs="Calibri"/>
          <w:lang w:eastAsia="pl-PL"/>
        </w:rPr>
        <w:t>,</w:t>
      </w:r>
      <w:r w:rsidRPr="002E3972">
        <w:rPr>
          <w:rFonts w:eastAsia="Times New Roman" w:cs="Calibri"/>
          <w:lang w:eastAsia="pl-PL"/>
        </w:rPr>
        <w:t xml:space="preserve"> zostaje zawarta </w:t>
      </w:r>
      <w:r w:rsidR="00DD3031">
        <w:rPr>
          <w:rFonts w:eastAsia="Times New Roman" w:cs="Calibri"/>
          <w:lang w:eastAsia="pl-PL"/>
        </w:rPr>
        <w:t xml:space="preserve">niniejsza umowa, zwana dalej </w:t>
      </w:r>
      <w:r w:rsidRPr="007127AB">
        <w:rPr>
          <w:rFonts w:eastAsia="Times New Roman" w:cs="Calibri"/>
          <w:lang w:eastAsia="pl-PL"/>
        </w:rPr>
        <w:t>Umow</w:t>
      </w:r>
      <w:r w:rsidR="00DD3031" w:rsidRPr="007127AB">
        <w:rPr>
          <w:rFonts w:eastAsia="Times New Roman" w:cs="Calibri"/>
          <w:lang w:eastAsia="pl-PL"/>
        </w:rPr>
        <w:t>ą,</w:t>
      </w:r>
      <w:r w:rsidRPr="002E3972">
        <w:rPr>
          <w:rFonts w:eastAsia="Times New Roman" w:cs="Calibri"/>
          <w:lang w:eastAsia="pl-PL"/>
        </w:rPr>
        <w:t xml:space="preserve"> o następującej treści:</w:t>
      </w:r>
    </w:p>
    <w:p w14:paraId="2C3F2C09" w14:textId="77777777" w:rsidR="002E3972" w:rsidRDefault="002E3972" w:rsidP="008243DE">
      <w:pPr>
        <w:spacing w:after="0" w:line="240" w:lineRule="auto"/>
        <w:ind w:right="13"/>
        <w:jc w:val="both"/>
      </w:pPr>
    </w:p>
    <w:p w14:paraId="0E8925F8" w14:textId="77777777" w:rsidR="002E3972" w:rsidRPr="008648EC" w:rsidRDefault="008648EC" w:rsidP="00FE4BFD">
      <w:pPr>
        <w:autoSpaceDE w:val="0"/>
        <w:autoSpaceDN w:val="0"/>
        <w:adjustRightInd w:val="0"/>
        <w:spacing w:after="0" w:line="240" w:lineRule="auto"/>
        <w:jc w:val="center"/>
        <w:rPr>
          <w:b/>
          <w:bCs/>
        </w:rPr>
      </w:pPr>
      <w:r w:rsidRPr="008648EC">
        <w:rPr>
          <w:b/>
          <w:bCs/>
        </w:rPr>
        <w:t>§1.</w:t>
      </w:r>
    </w:p>
    <w:p w14:paraId="3E82669F" w14:textId="77777777" w:rsidR="00B90D5E" w:rsidRDefault="00B90D5E" w:rsidP="00FE4BFD">
      <w:pPr>
        <w:autoSpaceDE w:val="0"/>
        <w:autoSpaceDN w:val="0"/>
        <w:adjustRightInd w:val="0"/>
        <w:spacing w:after="0" w:line="240" w:lineRule="auto"/>
        <w:jc w:val="center"/>
        <w:rPr>
          <w:b/>
          <w:bCs/>
        </w:rPr>
      </w:pPr>
      <w:r w:rsidRPr="008648EC">
        <w:rPr>
          <w:b/>
          <w:bCs/>
        </w:rPr>
        <w:t>PRZEDMIOT UMOWY</w:t>
      </w:r>
    </w:p>
    <w:p w14:paraId="2BA7BF33" w14:textId="77777777" w:rsidR="00FE4BFD" w:rsidRPr="001A3E61" w:rsidRDefault="00FE4BFD" w:rsidP="00FE4BFD">
      <w:pPr>
        <w:autoSpaceDE w:val="0"/>
        <w:autoSpaceDN w:val="0"/>
        <w:adjustRightInd w:val="0"/>
        <w:spacing w:after="0" w:line="240" w:lineRule="auto"/>
        <w:jc w:val="center"/>
        <w:rPr>
          <w:b/>
          <w:bCs/>
          <w:sz w:val="6"/>
          <w:szCs w:val="6"/>
        </w:rPr>
      </w:pPr>
    </w:p>
    <w:p w14:paraId="0FABA0BF" w14:textId="74DAEB5C" w:rsidR="006A0A63" w:rsidRDefault="008E23DA" w:rsidP="006A0A63">
      <w:pPr>
        <w:pStyle w:val="Akapitzlist"/>
        <w:numPr>
          <w:ilvl w:val="0"/>
          <w:numId w:val="2"/>
        </w:numPr>
        <w:autoSpaceDE w:val="0"/>
        <w:autoSpaceDN w:val="0"/>
        <w:adjustRightInd w:val="0"/>
        <w:spacing w:after="0" w:line="240" w:lineRule="auto"/>
        <w:ind w:left="426"/>
        <w:jc w:val="both"/>
      </w:pPr>
      <w:r w:rsidRPr="00D43502">
        <w:t>Wykonawca zobowiązuje się wykona</w:t>
      </w:r>
      <w:r w:rsidR="00F84284">
        <w:t xml:space="preserve">ć </w:t>
      </w:r>
      <w:r w:rsidR="0015121D">
        <w:t xml:space="preserve">na rzecz Zamawiającego </w:t>
      </w:r>
      <w:r w:rsidR="00F84284">
        <w:t xml:space="preserve">zadanie pn.: </w:t>
      </w:r>
      <w:r w:rsidR="006A0A63">
        <w:t xml:space="preserve">sporządzenie inwentaryzacji budynku, koncepcji przebudowy budynku i w dalszej kolejności </w:t>
      </w:r>
      <w:r w:rsidR="006A0A63" w:rsidRPr="006A0A63">
        <w:t>o</w:t>
      </w:r>
      <w:r w:rsidR="006A0A63" w:rsidRPr="006A0A63">
        <w:rPr>
          <w:rStyle w:val="Pogrubienie"/>
          <w:rFonts w:eastAsia="Times New Roman"/>
          <w:b w:val="0"/>
          <w:bCs w:val="0"/>
        </w:rPr>
        <w:t>pracowanie dokumentacji projektowej</w:t>
      </w:r>
      <w:r w:rsidR="006A0A63">
        <w:t xml:space="preserve"> branży sanitarnej, budowlanej, elektrycznej, teletechnicznej </w:t>
      </w:r>
      <w:r w:rsidR="006A0A63">
        <w:br/>
      </w:r>
      <w:r w:rsidR="006A0A63">
        <w:t>i drogowej obejmującej przebudowę budynku po byłej szkole podstawowej w Błoniu</w:t>
      </w:r>
      <w:r w:rsidR="006A0A63" w:rsidRPr="00D43502">
        <w:t xml:space="preserve"> </w:t>
      </w:r>
      <w:r w:rsidR="006A0A63" w:rsidRPr="006A0A63">
        <w:rPr>
          <w:rFonts w:cs="Calibri"/>
          <w:bCs/>
        </w:rPr>
        <w:t xml:space="preserve">w ramach inwestycji </w:t>
      </w:r>
      <w:r w:rsidR="006A0A63" w:rsidRPr="006A0A63">
        <w:rPr>
          <w:rFonts w:cs="Calibri"/>
          <w:b/>
        </w:rPr>
        <w:t>„Zmiana sposobu użytkowania budynku po byłej SP w Błoniu”</w:t>
      </w:r>
      <w:r w:rsidR="006A0A63" w:rsidRPr="006A0A63">
        <w:rPr>
          <w:rFonts w:cs="Calibri"/>
          <w:bCs/>
        </w:rPr>
        <w:t xml:space="preserve"> oraz sprawować nadzór autorski w trakcie realizacji inwestycji na warunkach określonych w niniejszej Umowie</w:t>
      </w:r>
      <w:r w:rsidR="006A0A63">
        <w:rPr>
          <w:rFonts w:cs="Calibri"/>
          <w:bCs/>
        </w:rPr>
        <w:t>.</w:t>
      </w:r>
    </w:p>
    <w:p w14:paraId="1921658B" w14:textId="4D1A428F" w:rsidR="008D270C" w:rsidRDefault="0015121D" w:rsidP="008D270C">
      <w:pPr>
        <w:pStyle w:val="Akapitzlist"/>
        <w:numPr>
          <w:ilvl w:val="0"/>
          <w:numId w:val="2"/>
        </w:numPr>
        <w:autoSpaceDE w:val="0"/>
        <w:autoSpaceDN w:val="0"/>
        <w:adjustRightInd w:val="0"/>
        <w:spacing w:after="0" w:line="240" w:lineRule="auto"/>
        <w:ind w:left="426"/>
        <w:jc w:val="both"/>
      </w:pPr>
      <w:r w:rsidRPr="008D270C">
        <w:rPr>
          <w:rFonts w:cs="Calibri"/>
          <w:bCs/>
        </w:rPr>
        <w:t>Przedmiot Umowy obejmuje</w:t>
      </w:r>
      <w:r w:rsidR="008D270C" w:rsidRPr="008D270C">
        <w:rPr>
          <w:rFonts w:cs="Calibri"/>
          <w:bCs/>
        </w:rPr>
        <w:t>:</w:t>
      </w:r>
      <w:r w:rsidR="00F84284" w:rsidRPr="008D270C">
        <w:rPr>
          <w:rFonts w:cs="Calibri"/>
          <w:bCs/>
        </w:rPr>
        <w:t xml:space="preserve"> </w:t>
      </w:r>
      <w:r w:rsidR="008D270C" w:rsidRPr="008D270C">
        <w:t>O</w:t>
      </w:r>
      <w:r w:rsidR="008D270C" w:rsidRPr="008D270C">
        <w:rPr>
          <w:rStyle w:val="Pogrubienie"/>
          <w:rFonts w:eastAsia="Times New Roman"/>
          <w:b w:val="0"/>
          <w:bCs w:val="0"/>
        </w:rPr>
        <w:t>pracowanie dokumentacji projektowej</w:t>
      </w:r>
      <w:r w:rsidR="008D270C">
        <w:t xml:space="preserve"> branży sanitarnej, budowlanej, elektrycznej, teletechnicznej i drogowej obejmującej przebudowę budynku po byłej szkole podstawowej w Błoniu. </w:t>
      </w:r>
      <w:r w:rsidR="006A0A63">
        <w:t xml:space="preserve">Opracowanie dokumentacji musi być poprzedzone sporządzeniem inwentaryzacji budynku, koncepcji przebudowy budynku – wraz </w:t>
      </w:r>
      <w:r w:rsidR="006A0A63">
        <w:br/>
        <w:t xml:space="preserve">z wizualizacją. </w:t>
      </w:r>
      <w:r w:rsidR="008D270C">
        <w:t xml:space="preserve">Budynek zlokalizowany jest w miejscowości Błonie, gmina Łęczyca. </w:t>
      </w:r>
      <w:r w:rsidR="008D270C" w:rsidRPr="006C39C7">
        <w:t>Obszar obejmujący prace projektowe stanowi</w:t>
      </w:r>
      <w:r w:rsidR="008D270C">
        <w:t xml:space="preserve"> działkę o numerze ewidencyjnym 263/1, 709, obręb Błonie. Właścicielem niniejszej działki jest Gmina Łęczyca. </w:t>
      </w:r>
      <w:r w:rsidR="008D270C" w:rsidRPr="000D5758">
        <w:t xml:space="preserve">Ze względu na </w:t>
      </w:r>
      <w:r w:rsidR="008D270C">
        <w:t>planowaną zmianę sposobu użytkowania budynku</w:t>
      </w:r>
      <w:r w:rsidR="008D270C" w:rsidRPr="000D5758">
        <w:t xml:space="preserve"> po byłej szkole podstawowej, wymaga adaptacji i prac dostosowujących do nadania nowych funkcji użytkowych.</w:t>
      </w:r>
      <w:r w:rsidR="008D270C">
        <w:t xml:space="preserve"> Od roku 2025 budynek jest zamknięty. W budynku znajduje się jeden lokal mieszkalny. Przedsięwzięcie obejmować będzie dostosowanie budynku na potrzeby Gminnego Ośrodka Pomocy Społecznej (parter) oraz lokali mieszkalnych (I piętro). </w:t>
      </w:r>
    </w:p>
    <w:p w14:paraId="31413F58" w14:textId="77777777" w:rsidR="008D270C" w:rsidRDefault="008D270C" w:rsidP="00725713">
      <w:pPr>
        <w:pStyle w:val="Akapitzlist"/>
        <w:numPr>
          <w:ilvl w:val="0"/>
          <w:numId w:val="2"/>
        </w:numPr>
        <w:autoSpaceDE w:val="0"/>
        <w:autoSpaceDN w:val="0"/>
        <w:adjustRightInd w:val="0"/>
        <w:spacing w:after="0" w:line="240" w:lineRule="auto"/>
        <w:ind w:left="426" w:hanging="284"/>
        <w:jc w:val="both"/>
      </w:pPr>
      <w:r>
        <w:t>Przedmiotowe zamówienie będzie realizowane w podziale na następujące etapy:</w:t>
      </w:r>
    </w:p>
    <w:p w14:paraId="2F27CF23" w14:textId="77777777" w:rsidR="008D270C" w:rsidRDefault="008D270C" w:rsidP="00725713">
      <w:pPr>
        <w:pStyle w:val="Akapitzlist"/>
        <w:numPr>
          <w:ilvl w:val="0"/>
          <w:numId w:val="50"/>
        </w:numPr>
        <w:autoSpaceDE w:val="0"/>
        <w:autoSpaceDN w:val="0"/>
        <w:adjustRightInd w:val="0"/>
        <w:spacing w:after="0" w:line="240" w:lineRule="auto"/>
        <w:ind w:left="426" w:firstLine="0"/>
        <w:jc w:val="both"/>
      </w:pPr>
      <w:r>
        <w:lastRenderedPageBreak/>
        <w:t xml:space="preserve">ETAP I: </w:t>
      </w:r>
    </w:p>
    <w:p w14:paraId="25424616" w14:textId="77777777" w:rsidR="008D270C" w:rsidRDefault="008D270C" w:rsidP="008D270C">
      <w:pPr>
        <w:pStyle w:val="Akapitzlist"/>
        <w:numPr>
          <w:ilvl w:val="0"/>
          <w:numId w:val="51"/>
        </w:numPr>
        <w:autoSpaceDE w:val="0"/>
        <w:autoSpaceDN w:val="0"/>
        <w:adjustRightInd w:val="0"/>
        <w:spacing w:after="0" w:line="240" w:lineRule="auto"/>
        <w:jc w:val="both"/>
      </w:pPr>
      <w:r>
        <w:t>Sporządzenie inwentaryzacji budynku po byłej szkole podstawowej w Błoniu.</w:t>
      </w:r>
    </w:p>
    <w:p w14:paraId="7A8781B2" w14:textId="4E3A088E" w:rsidR="008D270C" w:rsidRDefault="008D270C" w:rsidP="008D270C">
      <w:pPr>
        <w:pStyle w:val="Akapitzlist"/>
        <w:numPr>
          <w:ilvl w:val="0"/>
          <w:numId w:val="51"/>
        </w:numPr>
        <w:autoSpaceDE w:val="0"/>
        <w:autoSpaceDN w:val="0"/>
        <w:adjustRightInd w:val="0"/>
        <w:spacing w:after="0" w:line="240" w:lineRule="auto"/>
        <w:jc w:val="both"/>
      </w:pPr>
      <w:r>
        <w:t xml:space="preserve">Opracowanie koncepcji przebudowy budynku, zagospodarowania terenu wraz </w:t>
      </w:r>
      <w:r w:rsidR="00BD1ABB">
        <w:br/>
      </w:r>
      <w:r>
        <w:t>z wizualizacją.</w:t>
      </w:r>
    </w:p>
    <w:p w14:paraId="3B878359" w14:textId="77777777" w:rsidR="008D270C" w:rsidRDefault="008D270C" w:rsidP="008D270C">
      <w:pPr>
        <w:pStyle w:val="Akapitzlist"/>
        <w:numPr>
          <w:ilvl w:val="0"/>
          <w:numId w:val="51"/>
        </w:numPr>
        <w:autoSpaceDE w:val="0"/>
        <w:autoSpaceDN w:val="0"/>
        <w:adjustRightInd w:val="0"/>
        <w:spacing w:after="0" w:line="240" w:lineRule="auto"/>
        <w:jc w:val="both"/>
      </w:pPr>
      <w:r>
        <w:t>Warunkiem przejścia do kolejnego etapu jest przekazanie inwentaryzacji oraz koncepcji wraz z protokołem przekazania, a także sporządzenie protokołu odbioru potwierdzającego odbiór przedmiotu zamówienia dla ETAPU I.</w:t>
      </w:r>
    </w:p>
    <w:p w14:paraId="58C6C692" w14:textId="77777777" w:rsidR="008D270C" w:rsidRDefault="008D270C" w:rsidP="008D270C">
      <w:pPr>
        <w:pStyle w:val="Akapitzlist"/>
        <w:numPr>
          <w:ilvl w:val="0"/>
          <w:numId w:val="50"/>
        </w:numPr>
        <w:autoSpaceDE w:val="0"/>
        <w:autoSpaceDN w:val="0"/>
        <w:adjustRightInd w:val="0"/>
        <w:spacing w:after="0" w:line="240" w:lineRule="auto"/>
        <w:jc w:val="both"/>
      </w:pPr>
      <w:r>
        <w:t>ETAP II:</w:t>
      </w:r>
    </w:p>
    <w:p w14:paraId="5CBCB5B0" w14:textId="77777777" w:rsidR="008D270C" w:rsidRDefault="008D270C" w:rsidP="008D270C">
      <w:pPr>
        <w:pStyle w:val="Akapitzlist"/>
        <w:numPr>
          <w:ilvl w:val="0"/>
          <w:numId w:val="52"/>
        </w:numPr>
        <w:autoSpaceDE w:val="0"/>
        <w:autoSpaceDN w:val="0"/>
        <w:adjustRightInd w:val="0"/>
        <w:spacing w:after="0" w:line="240" w:lineRule="auto"/>
        <w:jc w:val="both"/>
      </w:pPr>
      <w:r>
        <w:t>Opracowanie projektów budowlanych branż: konstrukcyjno-budowlanej, sanitarnej, elektrycznej, teletechnicznej i drogowej w tym projektów zagospodarowania terenu, projektów technicznych z uwzględnieniem warunków, opinii, uzgodnień, ustaleń mpzp (linie rozgraniczające) oraz granic własności działek oraz częścią przedmiarowo - kosztorysową.</w:t>
      </w:r>
    </w:p>
    <w:p w14:paraId="4E931B4B" w14:textId="23670F45" w:rsidR="008D270C" w:rsidRDefault="008D270C" w:rsidP="008D270C">
      <w:pPr>
        <w:pStyle w:val="Akapitzlist"/>
        <w:numPr>
          <w:ilvl w:val="0"/>
          <w:numId w:val="52"/>
        </w:numPr>
        <w:autoSpaceDE w:val="0"/>
        <w:autoSpaceDN w:val="0"/>
        <w:adjustRightInd w:val="0"/>
        <w:spacing w:after="0" w:line="240" w:lineRule="auto"/>
        <w:jc w:val="both"/>
      </w:pPr>
      <w:r>
        <w:t xml:space="preserve">Warunkiem zakończenia ETAPU II jest przekazanie projektów budowlanych wraz </w:t>
      </w:r>
      <w:r w:rsidR="00BD1ABB">
        <w:br/>
      </w:r>
      <w:r>
        <w:t>z protokołem przekazania, a także sporządzenie końcowego protokołu odbioru potwierdzającego odbiór przedmiotu zamówienia.</w:t>
      </w:r>
    </w:p>
    <w:p w14:paraId="45F90157" w14:textId="4FF55F31" w:rsidR="00BD1ABB" w:rsidRPr="00725713" w:rsidRDefault="00BD1ABB" w:rsidP="00C93559">
      <w:pPr>
        <w:autoSpaceDE w:val="0"/>
        <w:autoSpaceDN w:val="0"/>
        <w:adjustRightInd w:val="0"/>
        <w:spacing w:after="0" w:line="240" w:lineRule="auto"/>
        <w:ind w:firstLine="709"/>
        <w:jc w:val="both"/>
      </w:pPr>
      <w:r>
        <w:rPr>
          <w:rFonts w:eastAsia="Times New Roman"/>
        </w:rPr>
        <w:t>3)</w:t>
      </w:r>
      <w:r w:rsidR="00C93559">
        <w:rPr>
          <w:rFonts w:eastAsia="Times New Roman"/>
        </w:rPr>
        <w:t xml:space="preserve"> </w:t>
      </w:r>
      <w:r w:rsidRPr="00725713">
        <w:rPr>
          <w:rFonts w:eastAsia="Times New Roman"/>
        </w:rPr>
        <w:t>Wprowadzanie wszelkich poprawek, uzupełnień oraz wyjaśnień do opracowanych projektów budowlanych, wymaganych przez właściwe organy administracji publicznej lub inne instytucje uczestniczące w procesie uzyskiwania wymaganych decyzji, uzgodnień lub pozwoleń.</w:t>
      </w:r>
    </w:p>
    <w:p w14:paraId="5264C743" w14:textId="7CB54D54" w:rsidR="00BD1ABB" w:rsidRDefault="00BD1ABB" w:rsidP="00BD1ABB">
      <w:pPr>
        <w:pStyle w:val="Akapitzlist"/>
        <w:autoSpaceDE w:val="0"/>
        <w:autoSpaceDN w:val="0"/>
        <w:adjustRightInd w:val="0"/>
        <w:spacing w:after="0" w:line="240" w:lineRule="auto"/>
        <w:jc w:val="both"/>
      </w:pPr>
    </w:p>
    <w:p w14:paraId="7C8AFDD6" w14:textId="77777777" w:rsidR="008D270C" w:rsidRDefault="008D270C" w:rsidP="008D270C">
      <w:pPr>
        <w:pStyle w:val="Akapitzlist"/>
        <w:numPr>
          <w:ilvl w:val="0"/>
          <w:numId w:val="2"/>
        </w:numPr>
        <w:autoSpaceDE w:val="0"/>
        <w:autoSpaceDN w:val="0"/>
        <w:adjustRightInd w:val="0"/>
        <w:spacing w:after="0" w:line="240" w:lineRule="auto"/>
        <w:jc w:val="both"/>
      </w:pPr>
      <w:r>
        <w:t>Zakres prac projektowych objętych zapytaniem ofertowym:</w:t>
      </w:r>
    </w:p>
    <w:p w14:paraId="7B38E2AA" w14:textId="77777777" w:rsidR="008D270C" w:rsidRDefault="008D270C" w:rsidP="00BD1ABB">
      <w:pPr>
        <w:pStyle w:val="Akapitzlist"/>
        <w:numPr>
          <w:ilvl w:val="0"/>
          <w:numId w:val="66"/>
        </w:numPr>
        <w:autoSpaceDE w:val="0"/>
        <w:autoSpaceDN w:val="0"/>
        <w:adjustRightInd w:val="0"/>
        <w:spacing w:after="0" w:line="240" w:lineRule="auto"/>
        <w:jc w:val="both"/>
      </w:pPr>
      <w:r>
        <w:t>Sporządzenie inwentaryzacji budynku po byłej szkole podstawowej w Błoniu.</w:t>
      </w:r>
    </w:p>
    <w:p w14:paraId="505C9190" w14:textId="43C1A22F" w:rsidR="008D270C" w:rsidRDefault="008D270C" w:rsidP="00BD1ABB">
      <w:pPr>
        <w:pStyle w:val="Akapitzlist"/>
        <w:numPr>
          <w:ilvl w:val="0"/>
          <w:numId w:val="66"/>
        </w:numPr>
        <w:autoSpaceDE w:val="0"/>
        <w:autoSpaceDN w:val="0"/>
        <w:adjustRightInd w:val="0"/>
        <w:spacing w:after="0" w:line="240" w:lineRule="auto"/>
        <w:jc w:val="both"/>
      </w:pPr>
      <w:r>
        <w:t xml:space="preserve">Opracowanie koncepcji przebudowy budynku, zagospodarowania terenu wraz </w:t>
      </w:r>
      <w:r w:rsidR="00BD1ABB">
        <w:br/>
      </w:r>
      <w:r>
        <w:t>z wizualizacją.</w:t>
      </w:r>
    </w:p>
    <w:p w14:paraId="0A491A42" w14:textId="77777777" w:rsidR="008D270C" w:rsidRDefault="008D270C" w:rsidP="00BD1ABB">
      <w:pPr>
        <w:pStyle w:val="Akapitzlist"/>
        <w:numPr>
          <w:ilvl w:val="0"/>
          <w:numId w:val="66"/>
        </w:numPr>
        <w:autoSpaceDE w:val="0"/>
        <w:autoSpaceDN w:val="0"/>
        <w:adjustRightInd w:val="0"/>
        <w:spacing w:after="0" w:line="240" w:lineRule="auto"/>
        <w:jc w:val="both"/>
      </w:pPr>
      <w:r>
        <w:t>Opracowanie projektów budowlanych branż: konstrukcyjno-budowlanej, sanitarnej, elektrycznej, teletechnicznej i drogowej w tym projektów zagospodarowania terenu, projektów technicznych z uwzględnieniem warunków, opinii, uzgodnień, ustaleń mpzp (linie rozgraniczające) oraz granic własności działek.</w:t>
      </w:r>
    </w:p>
    <w:p w14:paraId="3180FA65" w14:textId="77777777" w:rsidR="008D270C" w:rsidRDefault="008D270C" w:rsidP="00BD1ABB">
      <w:pPr>
        <w:pStyle w:val="Akapitzlist"/>
        <w:numPr>
          <w:ilvl w:val="0"/>
          <w:numId w:val="66"/>
        </w:numPr>
        <w:autoSpaceDE w:val="0"/>
        <w:autoSpaceDN w:val="0"/>
        <w:adjustRightInd w:val="0"/>
        <w:spacing w:after="0" w:line="240" w:lineRule="auto"/>
        <w:jc w:val="both"/>
      </w:pPr>
      <w:r>
        <w:t>Opracowanie szczegółowego zestawienia materiałów opisanych za pomocą parametrów (bez użycia nazw własnych wskazujących na producenta czy nazwę produktu), umożliwiającego dokonanie ich zakupu w przypadku realizacji inwestycji.</w:t>
      </w:r>
    </w:p>
    <w:p w14:paraId="346278EE" w14:textId="77777777" w:rsidR="008D270C" w:rsidRDefault="008D270C" w:rsidP="00BD1ABB">
      <w:pPr>
        <w:pStyle w:val="Akapitzlist"/>
        <w:numPr>
          <w:ilvl w:val="0"/>
          <w:numId w:val="66"/>
        </w:numPr>
        <w:autoSpaceDE w:val="0"/>
        <w:autoSpaceDN w:val="0"/>
        <w:adjustRightInd w:val="0"/>
        <w:spacing w:after="0" w:line="240" w:lineRule="auto"/>
        <w:jc w:val="both"/>
      </w:pPr>
      <w:r>
        <w:t>Opracowanie specyfikacji technicznej wykonania i odbioru robót budowlanych.</w:t>
      </w:r>
    </w:p>
    <w:p w14:paraId="40C6121C" w14:textId="77777777" w:rsidR="008D270C" w:rsidRDefault="008D270C" w:rsidP="00BD1ABB">
      <w:pPr>
        <w:pStyle w:val="Akapitzlist"/>
        <w:numPr>
          <w:ilvl w:val="0"/>
          <w:numId w:val="66"/>
        </w:numPr>
        <w:autoSpaceDE w:val="0"/>
        <w:autoSpaceDN w:val="0"/>
        <w:adjustRightInd w:val="0"/>
        <w:spacing w:after="0" w:line="240" w:lineRule="auto"/>
        <w:jc w:val="both"/>
      </w:pPr>
      <w:r>
        <w:t>Opracowanie przedmiarów robót.</w:t>
      </w:r>
    </w:p>
    <w:p w14:paraId="09B1993D" w14:textId="77777777" w:rsidR="008D270C" w:rsidRDefault="008D270C" w:rsidP="00BD1ABB">
      <w:pPr>
        <w:pStyle w:val="Akapitzlist"/>
        <w:numPr>
          <w:ilvl w:val="0"/>
          <w:numId w:val="66"/>
        </w:numPr>
        <w:autoSpaceDE w:val="0"/>
        <w:autoSpaceDN w:val="0"/>
        <w:adjustRightInd w:val="0"/>
        <w:spacing w:after="0" w:line="240" w:lineRule="auto"/>
        <w:jc w:val="both"/>
      </w:pPr>
      <w:r>
        <w:t>Opracowanie kosztorysów inwestorskich.</w:t>
      </w:r>
    </w:p>
    <w:p w14:paraId="7D505D32" w14:textId="77777777" w:rsidR="008D270C" w:rsidRDefault="008D270C" w:rsidP="00BD1ABB">
      <w:pPr>
        <w:pStyle w:val="Akapitzlist"/>
        <w:numPr>
          <w:ilvl w:val="0"/>
          <w:numId w:val="66"/>
        </w:numPr>
        <w:autoSpaceDE w:val="0"/>
        <w:autoSpaceDN w:val="0"/>
        <w:adjustRightInd w:val="0"/>
        <w:spacing w:after="0" w:line="240" w:lineRule="auto"/>
        <w:jc w:val="both"/>
      </w:pPr>
      <w:r>
        <w:t>Opracowanie informacji do planu BIOZ.</w:t>
      </w:r>
    </w:p>
    <w:p w14:paraId="0F145588" w14:textId="77777777" w:rsidR="008D270C" w:rsidRDefault="008D270C" w:rsidP="00BD1ABB">
      <w:pPr>
        <w:pStyle w:val="Akapitzlist"/>
        <w:numPr>
          <w:ilvl w:val="0"/>
          <w:numId w:val="66"/>
        </w:numPr>
        <w:autoSpaceDE w:val="0"/>
        <w:autoSpaceDN w:val="0"/>
        <w:adjustRightInd w:val="0"/>
        <w:spacing w:after="0" w:line="240" w:lineRule="auto"/>
        <w:jc w:val="both"/>
      </w:pPr>
      <w:r>
        <w:t>Zlecenie opracowania ekspertyzy ppoż oraz uzyskanie ewentualnych odstępstw.</w:t>
      </w:r>
    </w:p>
    <w:p w14:paraId="1A21FA61" w14:textId="77777777" w:rsidR="008D270C" w:rsidRDefault="008D270C" w:rsidP="00BD1ABB">
      <w:pPr>
        <w:pStyle w:val="Akapitzlist"/>
        <w:numPr>
          <w:ilvl w:val="0"/>
          <w:numId w:val="66"/>
        </w:numPr>
        <w:autoSpaceDE w:val="0"/>
        <w:autoSpaceDN w:val="0"/>
        <w:adjustRightInd w:val="0"/>
        <w:spacing w:after="0" w:line="240" w:lineRule="auto"/>
        <w:jc w:val="both"/>
      </w:pPr>
      <w:r>
        <w:t>Zlecenie opracowania map do celów projektowych po stronie Wykonawcy.</w:t>
      </w:r>
    </w:p>
    <w:p w14:paraId="232546C3" w14:textId="051FB907" w:rsidR="008D270C" w:rsidRDefault="008D270C" w:rsidP="00BD1ABB">
      <w:pPr>
        <w:pStyle w:val="Akapitzlist"/>
        <w:numPr>
          <w:ilvl w:val="0"/>
          <w:numId w:val="66"/>
        </w:numPr>
        <w:autoSpaceDE w:val="0"/>
        <w:autoSpaceDN w:val="0"/>
        <w:adjustRightInd w:val="0"/>
        <w:spacing w:after="0" w:line="240" w:lineRule="auto"/>
        <w:jc w:val="both"/>
      </w:pPr>
      <w:r>
        <w:t>Udzielenie gwarancji i rękojmi na dokumentację techniczną.</w:t>
      </w:r>
    </w:p>
    <w:p w14:paraId="29CA41E2" w14:textId="582322B9" w:rsidR="00725713" w:rsidRPr="00725713" w:rsidRDefault="0018460E" w:rsidP="00BD1ABB">
      <w:pPr>
        <w:numPr>
          <w:ilvl w:val="0"/>
          <w:numId w:val="66"/>
        </w:numPr>
        <w:autoSpaceDE w:val="0"/>
        <w:autoSpaceDN w:val="0"/>
        <w:adjustRightInd w:val="0"/>
        <w:spacing w:after="0" w:line="240" w:lineRule="auto"/>
        <w:jc w:val="both"/>
      </w:pPr>
      <w:r w:rsidRPr="00725713">
        <w:rPr>
          <w:rFonts w:eastAsia="Times New Roman"/>
        </w:rPr>
        <w:t>W</w:t>
      </w:r>
      <w:r w:rsidR="0003790D" w:rsidRPr="00725713">
        <w:rPr>
          <w:rFonts w:eastAsia="Times New Roman"/>
        </w:rPr>
        <w:t>prowadzani</w:t>
      </w:r>
      <w:r w:rsidRPr="00725713">
        <w:rPr>
          <w:rFonts w:eastAsia="Times New Roman"/>
        </w:rPr>
        <w:t>e</w:t>
      </w:r>
      <w:r w:rsidR="0003790D" w:rsidRPr="00725713">
        <w:rPr>
          <w:rFonts w:eastAsia="Times New Roman"/>
        </w:rPr>
        <w:t xml:space="preserve"> wszelkich poprawek, uzupełnień oraz wyjaśnień do </w:t>
      </w:r>
      <w:r w:rsidRPr="00725713">
        <w:rPr>
          <w:rFonts w:eastAsia="Times New Roman"/>
        </w:rPr>
        <w:t>opracowanych projektów budowlanych</w:t>
      </w:r>
      <w:r w:rsidR="0003790D" w:rsidRPr="00725713">
        <w:rPr>
          <w:rFonts w:eastAsia="Times New Roman"/>
        </w:rPr>
        <w:t>, wymaganych przez właściwe organy administracji publicznej lub inne instytucje uczestniczące w procesie uzyskiwania wymaganych decyzji,</w:t>
      </w:r>
      <w:r w:rsidRPr="00725713">
        <w:rPr>
          <w:rFonts w:eastAsia="Times New Roman"/>
        </w:rPr>
        <w:t xml:space="preserve"> </w:t>
      </w:r>
      <w:r w:rsidR="0003790D" w:rsidRPr="00725713">
        <w:rPr>
          <w:rFonts w:eastAsia="Times New Roman"/>
        </w:rPr>
        <w:t>uzgodnień lub pozwoleń</w:t>
      </w:r>
      <w:r w:rsidR="00CF6424">
        <w:rPr>
          <w:rFonts w:eastAsia="Times New Roman"/>
        </w:rPr>
        <w:t xml:space="preserve"> w ramach otrzymanego wynagrodzenia. </w:t>
      </w:r>
    </w:p>
    <w:p w14:paraId="588A6111" w14:textId="5EDB9AB0" w:rsidR="0018460E" w:rsidRDefault="0018460E" w:rsidP="00BD1ABB">
      <w:pPr>
        <w:numPr>
          <w:ilvl w:val="0"/>
          <w:numId w:val="66"/>
        </w:numPr>
        <w:autoSpaceDE w:val="0"/>
        <w:autoSpaceDN w:val="0"/>
        <w:adjustRightInd w:val="0"/>
        <w:spacing w:after="0" w:line="240" w:lineRule="auto"/>
        <w:jc w:val="both"/>
      </w:pPr>
      <w:r>
        <w:t>Przekazanie praw autorskich na Zamawiającego.</w:t>
      </w:r>
    </w:p>
    <w:p w14:paraId="080A6219" w14:textId="39C306B9" w:rsidR="00AC2D4C" w:rsidRDefault="008D270C" w:rsidP="00BD1ABB">
      <w:pPr>
        <w:pStyle w:val="Akapitzlist"/>
        <w:numPr>
          <w:ilvl w:val="0"/>
          <w:numId w:val="66"/>
        </w:numPr>
        <w:autoSpaceDE w:val="0"/>
        <w:autoSpaceDN w:val="0"/>
        <w:adjustRightInd w:val="0"/>
        <w:spacing w:after="0" w:line="240" w:lineRule="auto"/>
        <w:jc w:val="both"/>
      </w:pPr>
      <w:r>
        <w:t>Przy projektowaniu należy kierować się zasadami określonymi w aktualnie obowiązujących przepisach prawnych właściwych dla przedmiotu zamówienia.</w:t>
      </w:r>
    </w:p>
    <w:p w14:paraId="78F23D9D" w14:textId="77777777" w:rsidR="008D270C" w:rsidRDefault="008D270C" w:rsidP="008D270C">
      <w:pPr>
        <w:pStyle w:val="Akapitzlist"/>
        <w:autoSpaceDE w:val="0"/>
        <w:autoSpaceDN w:val="0"/>
        <w:adjustRightInd w:val="0"/>
        <w:spacing w:after="0" w:line="240" w:lineRule="auto"/>
        <w:ind w:left="1440"/>
        <w:jc w:val="both"/>
      </w:pPr>
    </w:p>
    <w:p w14:paraId="1192A1F2" w14:textId="31B72B86" w:rsidR="00725713" w:rsidRPr="006A0A63" w:rsidRDefault="00C900C6" w:rsidP="00C900C6">
      <w:pPr>
        <w:ind w:left="142" w:firstLine="142"/>
        <w:rPr>
          <w:rFonts w:eastAsia="Times New Roman"/>
        </w:rPr>
      </w:pPr>
      <w:r>
        <w:rPr>
          <w:rFonts w:eastAsia="Times New Roman"/>
        </w:rPr>
        <w:t xml:space="preserve">5. </w:t>
      </w:r>
      <w:r w:rsidR="00AC2D4C">
        <w:rPr>
          <w:rFonts w:eastAsia="Times New Roman"/>
        </w:rPr>
        <w:t xml:space="preserve">Obowiązek, o którym mowa w </w:t>
      </w:r>
      <w:r w:rsidR="00725713">
        <w:rPr>
          <w:rFonts w:eastAsia="Times New Roman"/>
        </w:rPr>
        <w:t xml:space="preserve">par. 1 </w:t>
      </w:r>
      <w:r w:rsidR="00AC2D4C">
        <w:rPr>
          <w:rFonts w:eastAsia="Times New Roman"/>
        </w:rPr>
        <w:t xml:space="preserve">ust. </w:t>
      </w:r>
      <w:r w:rsidR="00725713">
        <w:rPr>
          <w:rFonts w:eastAsia="Times New Roman"/>
        </w:rPr>
        <w:t>4 pkt. l</w:t>
      </w:r>
      <w:r w:rsidR="00AC2D4C">
        <w:rPr>
          <w:rFonts w:eastAsia="Times New Roman"/>
        </w:rPr>
        <w:t>, obejmuje w szczególności:</w:t>
      </w:r>
      <w:r w:rsidR="00AC2D4C">
        <w:rPr>
          <w:rFonts w:eastAsia="Times New Roman"/>
        </w:rPr>
        <w:br/>
      </w:r>
      <w:r>
        <w:rPr>
          <w:rFonts w:eastAsia="Times New Roman"/>
        </w:rPr>
        <w:t xml:space="preserve">                  </w:t>
      </w:r>
      <w:r w:rsidR="00AC2D4C">
        <w:rPr>
          <w:rFonts w:eastAsia="Times New Roman"/>
        </w:rPr>
        <w:t>a) dostosowanie dokumentacji do uwag organów administracyjnych</w:t>
      </w:r>
      <w:r w:rsidR="00CF6424">
        <w:rPr>
          <w:rFonts w:eastAsia="Times New Roman"/>
        </w:rPr>
        <w:t xml:space="preserve"> i na polecenie Zamawiającego i jego inspektora nadzoru, w trakcie robót budowlanych. W sytuacji nie wykonania uzupełnień/poprawek Zamawiający może zlecić uzupełnienia i poprawki</w:t>
      </w:r>
      <w:r w:rsidR="00D35C52">
        <w:rPr>
          <w:rFonts w:eastAsia="Times New Roman"/>
        </w:rPr>
        <w:t xml:space="preserve"> przedmiotu umowy podmiotowi trzeciemu, na co Wykonawca wyraża zgodę w ramach wynagrodzenia </w:t>
      </w:r>
      <w:r w:rsidR="00D35C52">
        <w:rPr>
          <w:rFonts w:eastAsia="Times New Roman"/>
        </w:rPr>
        <w:lastRenderedPageBreak/>
        <w:t>wynikającego z niniejszej umowy,</w:t>
      </w:r>
      <w:r w:rsidR="00AC2D4C" w:rsidRPr="006A0A63">
        <w:rPr>
          <w:rFonts w:eastAsia="Times New Roman"/>
        </w:rPr>
        <w:br/>
        <w:t>b) uzupełnienie braków formalnych i merytorycznych,</w:t>
      </w:r>
      <w:r w:rsidR="00AC2D4C" w:rsidRPr="006A0A63">
        <w:rPr>
          <w:rFonts w:eastAsia="Times New Roman"/>
        </w:rPr>
        <w:br/>
        <w:t>c) składanie wyjaśnień i interpretacji do opracowanej dokumentacji.</w:t>
      </w:r>
    </w:p>
    <w:p w14:paraId="120AD81C" w14:textId="2D063F59" w:rsidR="00AC2D4C" w:rsidRPr="00725713" w:rsidRDefault="005071D2" w:rsidP="005071D2">
      <w:pPr>
        <w:ind w:left="142"/>
        <w:jc w:val="both"/>
        <w:rPr>
          <w:rFonts w:eastAsia="Times New Roman"/>
        </w:rPr>
      </w:pPr>
      <w:r>
        <w:rPr>
          <w:rFonts w:eastAsia="Times New Roman"/>
        </w:rPr>
        <w:t xml:space="preserve">5.1. </w:t>
      </w:r>
      <w:r w:rsidR="00AC2D4C" w:rsidRPr="00725713">
        <w:rPr>
          <w:rFonts w:eastAsia="Times New Roman"/>
        </w:rPr>
        <w:t xml:space="preserve">Wykonawca zobowiązuje się do wprowadzania poprawek w terminie nie dłuższym </w:t>
      </w:r>
      <w:r w:rsidR="00AC2D4C" w:rsidRPr="00725713">
        <w:rPr>
          <w:rStyle w:val="text-token-text-primary"/>
          <w:rFonts w:eastAsia="Times New Roman"/>
        </w:rPr>
        <w:t xml:space="preserve">7 </w:t>
      </w:r>
      <w:r w:rsidR="00AC2D4C" w:rsidRPr="00725713">
        <w:rPr>
          <w:rFonts w:eastAsia="Times New Roman"/>
        </w:rPr>
        <w:t>dni roboczych od dnia otrzymania wezwania lub informacji o konieczności dokonania zmian.</w:t>
      </w:r>
    </w:p>
    <w:p w14:paraId="45115C73" w14:textId="4ED271FD" w:rsidR="00AC2D4C" w:rsidRDefault="005071D2" w:rsidP="005071D2">
      <w:pPr>
        <w:ind w:left="142"/>
        <w:jc w:val="both"/>
        <w:rPr>
          <w:rFonts w:eastAsia="Times New Roman"/>
        </w:rPr>
      </w:pPr>
      <w:r>
        <w:rPr>
          <w:rFonts w:eastAsia="Times New Roman" w:hAnsi="Symbol"/>
        </w:rPr>
        <w:t xml:space="preserve">5.2. </w:t>
      </w:r>
      <w:r w:rsidR="00AC2D4C">
        <w:rPr>
          <w:rFonts w:eastAsia="Times New Roman"/>
        </w:rPr>
        <w:t>Obowiązek wprowadzania poprawek obowiązuje do czasu uzyskania ostatecznych decyzji, uzgodnień lub pozwoleń</w:t>
      </w:r>
      <w:r w:rsidR="00D35C52">
        <w:rPr>
          <w:rFonts w:eastAsia="Times New Roman"/>
        </w:rPr>
        <w:t xml:space="preserve"> i po ich wykonaniu</w:t>
      </w:r>
      <w:r w:rsidR="00C900C6">
        <w:rPr>
          <w:rFonts w:eastAsia="Times New Roman"/>
        </w:rPr>
        <w:t>, w ramach wynagrodzenia wynikającego z niniejszej umowy.</w:t>
      </w:r>
    </w:p>
    <w:p w14:paraId="0032B496" w14:textId="6C4F6321" w:rsidR="008E23DA" w:rsidRPr="00D43502" w:rsidRDefault="008E23DA" w:rsidP="008D270C">
      <w:pPr>
        <w:pStyle w:val="Akapitzlist"/>
        <w:numPr>
          <w:ilvl w:val="0"/>
          <w:numId w:val="2"/>
        </w:numPr>
        <w:autoSpaceDE w:val="0"/>
        <w:autoSpaceDN w:val="0"/>
        <w:adjustRightInd w:val="0"/>
        <w:spacing w:after="0" w:line="240" w:lineRule="auto"/>
        <w:jc w:val="both"/>
      </w:pPr>
      <w:r w:rsidRPr="00D43502">
        <w:t xml:space="preserve">Przedmiot </w:t>
      </w:r>
      <w:r w:rsidR="006B5C6A">
        <w:t>Umowy</w:t>
      </w:r>
      <w:r w:rsidR="006B5C6A" w:rsidRPr="00D43502">
        <w:t xml:space="preserve"> </w:t>
      </w:r>
      <w:r w:rsidR="00B73D86">
        <w:t xml:space="preserve">Wykonawca zobowiązuje się </w:t>
      </w:r>
      <w:r w:rsidR="00AE54D3">
        <w:t xml:space="preserve">wykonać w sposób </w:t>
      </w:r>
      <w:r w:rsidR="00AE54D3" w:rsidRPr="004B62C3">
        <w:t>ekonomicznie racjonalny</w:t>
      </w:r>
      <w:r w:rsidR="005024CE">
        <w:t xml:space="preserve"> oraz </w:t>
      </w:r>
      <w:r w:rsidRPr="00D43502">
        <w:t xml:space="preserve">zgodnie z obowiązującymi przepisami, w tym </w:t>
      </w:r>
      <w:r w:rsidR="005805C4">
        <w:t>w</w:t>
      </w:r>
      <w:r w:rsidR="00F84284">
        <w:t xml:space="preserve"> </w:t>
      </w:r>
      <w:r w:rsidR="005805C4">
        <w:t>szczególności</w:t>
      </w:r>
      <w:r w:rsidRPr="00D43502">
        <w:t xml:space="preserve"> z:</w:t>
      </w:r>
    </w:p>
    <w:p w14:paraId="34469E68" w14:textId="77777777" w:rsidR="00B36423" w:rsidRPr="00B36423" w:rsidRDefault="008E23DA" w:rsidP="00C42157">
      <w:pPr>
        <w:pStyle w:val="Akapitzlist"/>
        <w:numPr>
          <w:ilvl w:val="0"/>
          <w:numId w:val="10"/>
        </w:numPr>
        <w:autoSpaceDE w:val="0"/>
        <w:autoSpaceDN w:val="0"/>
        <w:adjustRightInd w:val="0"/>
        <w:spacing w:after="0" w:line="240" w:lineRule="auto"/>
        <w:ind w:left="709" w:hanging="283"/>
        <w:jc w:val="both"/>
        <w:rPr>
          <w:rStyle w:val="Odwoaniedokomentarza"/>
          <w:sz w:val="22"/>
          <w:szCs w:val="22"/>
        </w:rPr>
      </w:pPr>
      <w:r w:rsidRPr="00D43502">
        <w:t>Ustawą z dnia 7 lipca 1994</w:t>
      </w:r>
      <w:r w:rsidR="00D27236">
        <w:t xml:space="preserve"> </w:t>
      </w:r>
      <w:r w:rsidRPr="00D43502">
        <w:t>r. Prawo budowlane</w:t>
      </w:r>
      <w:r w:rsidR="00B73D86">
        <w:t>,</w:t>
      </w:r>
    </w:p>
    <w:p w14:paraId="1437D34D" w14:textId="77777777" w:rsidR="00CC0096" w:rsidRPr="00D43502" w:rsidRDefault="00CC0096" w:rsidP="00C42157">
      <w:pPr>
        <w:pStyle w:val="Akapitzlist"/>
        <w:numPr>
          <w:ilvl w:val="0"/>
          <w:numId w:val="10"/>
        </w:numPr>
        <w:autoSpaceDE w:val="0"/>
        <w:autoSpaceDN w:val="0"/>
        <w:adjustRightInd w:val="0"/>
        <w:spacing w:after="0" w:line="240" w:lineRule="auto"/>
        <w:ind w:left="709" w:hanging="283"/>
        <w:jc w:val="both"/>
      </w:pPr>
      <w:r w:rsidRPr="00D43502">
        <w:t>Rozporządzeniem Ministra Rozwoju z dnia 11 września 2020 r. w sprawie szczegółowego zakresu i formy pro</w:t>
      </w:r>
      <w:r>
        <w:t>jektu budowlanego</w:t>
      </w:r>
      <w:r w:rsidRPr="00D43502">
        <w:t>,</w:t>
      </w:r>
    </w:p>
    <w:p w14:paraId="3CB1F8D4" w14:textId="77777777" w:rsidR="008E23DA" w:rsidRPr="00D43502" w:rsidRDefault="008E23DA" w:rsidP="00C42157">
      <w:pPr>
        <w:pStyle w:val="Akapitzlist"/>
        <w:numPr>
          <w:ilvl w:val="0"/>
          <w:numId w:val="10"/>
        </w:numPr>
        <w:autoSpaceDE w:val="0"/>
        <w:autoSpaceDN w:val="0"/>
        <w:adjustRightInd w:val="0"/>
        <w:spacing w:after="0" w:line="240" w:lineRule="auto"/>
        <w:ind w:left="709" w:hanging="283"/>
        <w:jc w:val="both"/>
      </w:pPr>
      <w:r w:rsidRPr="00D43502">
        <w:t>Rozporządzeniem Ministra Infrastruktury z dnia 12 kwietnia 2002 r. w sprawie warunków technicznych, jakim powinny odpowiadać budynki i ich</w:t>
      </w:r>
      <w:r w:rsidR="00E151A4">
        <w:t xml:space="preserve"> usytuowanie</w:t>
      </w:r>
      <w:r w:rsidRPr="00D43502">
        <w:t>,</w:t>
      </w:r>
    </w:p>
    <w:p w14:paraId="12A3BE47" w14:textId="77777777" w:rsidR="008E23DA" w:rsidRPr="00D43502" w:rsidRDefault="008E23DA" w:rsidP="00C42157">
      <w:pPr>
        <w:pStyle w:val="Akapitzlist"/>
        <w:numPr>
          <w:ilvl w:val="0"/>
          <w:numId w:val="10"/>
        </w:numPr>
        <w:autoSpaceDE w:val="0"/>
        <w:autoSpaceDN w:val="0"/>
        <w:adjustRightInd w:val="0"/>
        <w:spacing w:after="0" w:line="240" w:lineRule="auto"/>
        <w:ind w:left="709" w:hanging="283"/>
        <w:jc w:val="both"/>
      </w:pPr>
      <w:r w:rsidRPr="00D43502">
        <w:t>Rozporządzeniem Ministra Rozwoju i Technologii z dnia 20 grudnia 2021 r. w sprawie szczegółowego zakresu i formy dokumentacji projektowej, specyfikacji technicznych wykonania i odbioru robót budowlanych oraz programu funkcjonalno-użytkowego</w:t>
      </w:r>
      <w:r w:rsidR="00B73D86">
        <w:t>,</w:t>
      </w:r>
    </w:p>
    <w:p w14:paraId="2EC7546E" w14:textId="77777777" w:rsidR="00D27236" w:rsidRDefault="00D27236" w:rsidP="00176912">
      <w:pPr>
        <w:pStyle w:val="Akapitzlist"/>
        <w:numPr>
          <w:ilvl w:val="0"/>
          <w:numId w:val="10"/>
        </w:numPr>
        <w:spacing w:after="0" w:line="240" w:lineRule="auto"/>
        <w:ind w:left="709" w:hanging="283"/>
        <w:jc w:val="both"/>
        <w:rPr>
          <w:rFonts w:eastAsia="Times New Roman" w:cs="Calibri"/>
        </w:rPr>
      </w:pPr>
      <w:r w:rsidRPr="00C4155D">
        <w:rPr>
          <w:rFonts w:eastAsia="Times New Roman" w:cs="Calibri"/>
        </w:rPr>
        <w:t>Rozporządzenie</w:t>
      </w:r>
      <w:r w:rsidR="00586060">
        <w:rPr>
          <w:rFonts w:eastAsia="Times New Roman" w:cs="Calibri"/>
        </w:rPr>
        <w:t>m</w:t>
      </w:r>
      <w:r w:rsidRPr="00C4155D">
        <w:rPr>
          <w:rFonts w:eastAsia="Times New Roman" w:cs="Calibri"/>
        </w:rPr>
        <w:t xml:space="preserve"> Ministra Rozwoju i Technologii z dnia 20 grudnia 2021 r. w sprawie określenia metod i podstaw sporządzania kosztorysu inwestorskiego, obliczania planowanych kosztów prac projektowych oraz planowanych kosztów robót budowlanych określonych w programie funkcjonalno-użytkowym,</w:t>
      </w:r>
    </w:p>
    <w:p w14:paraId="2FFEC100" w14:textId="77777777" w:rsidR="00586060" w:rsidRPr="00A60201" w:rsidRDefault="00586060" w:rsidP="00C42157">
      <w:pPr>
        <w:pStyle w:val="Akapitzlist"/>
        <w:numPr>
          <w:ilvl w:val="0"/>
          <w:numId w:val="10"/>
        </w:numPr>
        <w:spacing w:after="0"/>
        <w:ind w:left="709" w:hanging="283"/>
        <w:jc w:val="both"/>
        <w:rPr>
          <w:rFonts w:eastAsia="Times New Roman" w:cs="Calibri"/>
        </w:rPr>
      </w:pPr>
      <w:r w:rsidRPr="009F675A">
        <w:rPr>
          <w:rFonts w:cs="Calibri"/>
        </w:rPr>
        <w:t>Ustawą z dnia 11 września 2019</w:t>
      </w:r>
      <w:r w:rsidR="00B73D86">
        <w:rPr>
          <w:rFonts w:cs="Calibri"/>
        </w:rPr>
        <w:t xml:space="preserve"> r</w:t>
      </w:r>
      <w:r w:rsidRPr="009F675A">
        <w:rPr>
          <w:rFonts w:cs="Calibri"/>
        </w:rPr>
        <w:t>. Prawo zamówień publicznych,</w:t>
      </w:r>
    </w:p>
    <w:p w14:paraId="5B3EE9F3" w14:textId="721DB195" w:rsidR="00A60201" w:rsidRPr="00A60201" w:rsidRDefault="00297273" w:rsidP="00C42157">
      <w:pPr>
        <w:pStyle w:val="Akapitzlist"/>
        <w:numPr>
          <w:ilvl w:val="0"/>
          <w:numId w:val="10"/>
        </w:numPr>
        <w:spacing w:after="0"/>
        <w:ind w:left="709" w:hanging="283"/>
        <w:jc w:val="both"/>
        <w:rPr>
          <w:rFonts w:eastAsia="Times New Roman" w:cs="Calibri"/>
        </w:rPr>
      </w:pPr>
      <w:r>
        <w:rPr>
          <w:rFonts w:cs="Calibri"/>
        </w:rPr>
        <w:t>U</w:t>
      </w:r>
      <w:r w:rsidR="00A60201" w:rsidRPr="00A60201">
        <w:rPr>
          <w:rFonts w:cs="Calibri"/>
        </w:rPr>
        <w:t>stawy z dnia 19 lipca 2019 r. o zapewnieniu dostępności osobom ze szczególnymi potrzebami</w:t>
      </w:r>
    </w:p>
    <w:p w14:paraId="17A1FE06" w14:textId="77777777" w:rsidR="00586060" w:rsidRDefault="00586060" w:rsidP="00C42157">
      <w:pPr>
        <w:pStyle w:val="Akapitzlist"/>
        <w:numPr>
          <w:ilvl w:val="0"/>
          <w:numId w:val="10"/>
        </w:numPr>
        <w:autoSpaceDE w:val="0"/>
        <w:autoSpaceDN w:val="0"/>
        <w:adjustRightInd w:val="0"/>
        <w:spacing w:after="0" w:line="240" w:lineRule="auto"/>
        <w:ind w:left="709" w:hanging="283"/>
        <w:jc w:val="both"/>
      </w:pPr>
      <w:r>
        <w:t>Polskimi normami,</w:t>
      </w:r>
    </w:p>
    <w:p w14:paraId="3C9AF17D" w14:textId="77777777" w:rsidR="00A60201" w:rsidRDefault="00586060" w:rsidP="00A60201">
      <w:pPr>
        <w:pStyle w:val="Akapitzlist"/>
        <w:numPr>
          <w:ilvl w:val="0"/>
          <w:numId w:val="10"/>
        </w:numPr>
        <w:autoSpaceDE w:val="0"/>
        <w:autoSpaceDN w:val="0"/>
        <w:adjustRightInd w:val="0"/>
        <w:spacing w:after="0" w:line="240" w:lineRule="auto"/>
        <w:ind w:left="709" w:hanging="283"/>
        <w:jc w:val="both"/>
      </w:pPr>
      <w:r>
        <w:t xml:space="preserve">Aktualnym stanem wiedzy technicznej, </w:t>
      </w:r>
    </w:p>
    <w:p w14:paraId="1F2F22ED" w14:textId="7C0B59A9" w:rsidR="00586060" w:rsidRDefault="00586060" w:rsidP="00A60201">
      <w:pPr>
        <w:pStyle w:val="Akapitzlist"/>
        <w:numPr>
          <w:ilvl w:val="0"/>
          <w:numId w:val="10"/>
        </w:numPr>
        <w:tabs>
          <w:tab w:val="left" w:pos="851"/>
        </w:tabs>
        <w:autoSpaceDE w:val="0"/>
        <w:autoSpaceDN w:val="0"/>
        <w:adjustRightInd w:val="0"/>
        <w:spacing w:after="0" w:line="240" w:lineRule="auto"/>
        <w:ind w:left="709" w:hanging="283"/>
        <w:jc w:val="both"/>
      </w:pPr>
      <w:r>
        <w:t>Wytycznymi zawartymi w pozwoleniach, zgodach</w:t>
      </w:r>
      <w:r w:rsidR="00176912">
        <w:t xml:space="preserve">, uzgodnieniach, opiniach, itp. </w:t>
      </w:r>
      <w:r w:rsidR="00C00DEC">
        <w:t>d</w:t>
      </w:r>
      <w:r>
        <w:t>otyczących realizacji inwestycji</w:t>
      </w:r>
      <w:r w:rsidR="00E82DF7">
        <w:t>,</w:t>
      </w:r>
    </w:p>
    <w:p w14:paraId="57025041" w14:textId="1B46D83F" w:rsidR="00E82DF7" w:rsidRDefault="00E82DF7" w:rsidP="00A60201">
      <w:pPr>
        <w:pStyle w:val="Akapitzlist"/>
        <w:numPr>
          <w:ilvl w:val="0"/>
          <w:numId w:val="10"/>
        </w:numPr>
        <w:tabs>
          <w:tab w:val="left" w:pos="851"/>
        </w:tabs>
        <w:autoSpaceDE w:val="0"/>
        <w:autoSpaceDN w:val="0"/>
        <w:adjustRightInd w:val="0"/>
        <w:spacing w:after="0" w:line="240" w:lineRule="auto"/>
        <w:ind w:left="709" w:hanging="283"/>
        <w:jc w:val="both"/>
      </w:pPr>
      <w:r>
        <w:t xml:space="preserve">Innych aktów prawnych zapewniających wykonanie przedmiotu umowy zgodnie </w:t>
      </w:r>
      <w:r w:rsidR="006943E8">
        <w:br/>
      </w:r>
      <w:r>
        <w:t>z obowiązującymi przepisami</w:t>
      </w:r>
      <w:r w:rsidR="006943E8">
        <w:t>, wiedzą i doświadczeniem życiowym.</w:t>
      </w:r>
    </w:p>
    <w:p w14:paraId="6E5BA1C1" w14:textId="77777777" w:rsidR="008E23DA" w:rsidRPr="001A3E61" w:rsidRDefault="008E23DA" w:rsidP="00586060">
      <w:pPr>
        <w:pStyle w:val="Akapitzlist"/>
        <w:autoSpaceDE w:val="0"/>
        <w:autoSpaceDN w:val="0"/>
        <w:adjustRightInd w:val="0"/>
        <w:spacing w:after="0" w:line="240" w:lineRule="auto"/>
        <w:ind w:left="786"/>
        <w:jc w:val="both"/>
        <w:rPr>
          <w:sz w:val="10"/>
          <w:szCs w:val="10"/>
        </w:rPr>
      </w:pPr>
    </w:p>
    <w:p w14:paraId="4C596A24" w14:textId="77777777" w:rsidR="00396F3D" w:rsidRPr="00480562" w:rsidRDefault="008243DE" w:rsidP="008D270C">
      <w:pPr>
        <w:pStyle w:val="Akapitzlist"/>
        <w:numPr>
          <w:ilvl w:val="0"/>
          <w:numId w:val="2"/>
        </w:numPr>
        <w:autoSpaceDE w:val="0"/>
        <w:autoSpaceDN w:val="0"/>
        <w:adjustRightInd w:val="0"/>
        <w:spacing w:after="0" w:line="240" w:lineRule="auto"/>
        <w:ind w:left="426"/>
        <w:jc w:val="both"/>
      </w:pPr>
      <w:r w:rsidRPr="00D43502">
        <w:rPr>
          <w:rFonts w:eastAsia="Times New Roman" w:cs="Calibri"/>
          <w:lang w:eastAsia="pl-PL"/>
        </w:rPr>
        <w:t xml:space="preserve">W ramach realizacji </w:t>
      </w:r>
      <w:r w:rsidR="00B73D86">
        <w:rPr>
          <w:rFonts w:eastAsia="Times New Roman" w:cs="Calibri"/>
          <w:lang w:eastAsia="pl-PL"/>
        </w:rPr>
        <w:t>Przedmiotu umowy Wykonawca zobowiązuje się</w:t>
      </w:r>
      <w:r w:rsidRPr="00D43502">
        <w:rPr>
          <w:rFonts w:eastAsia="Times New Roman" w:cs="Calibri"/>
          <w:lang w:eastAsia="pl-PL"/>
        </w:rPr>
        <w:t xml:space="preserve"> wykonać</w:t>
      </w:r>
      <w:r w:rsidR="00396F3D" w:rsidRPr="00D43502">
        <w:rPr>
          <w:rFonts w:eastAsia="Times New Roman" w:cs="Calibri"/>
          <w:lang w:eastAsia="pl-PL"/>
        </w:rPr>
        <w:t xml:space="preserve"> </w:t>
      </w:r>
      <w:r w:rsidR="004E59BA">
        <w:rPr>
          <w:rFonts w:eastAsia="Times New Roman" w:cs="Calibri"/>
          <w:lang w:eastAsia="pl-PL"/>
        </w:rPr>
        <w:t>k</w:t>
      </w:r>
      <w:r w:rsidRPr="00D43502">
        <w:rPr>
          <w:rFonts w:eastAsia="Times New Roman" w:cs="Calibri"/>
          <w:lang w:eastAsia="pl-PL"/>
        </w:rPr>
        <w:t>ompleksową wielobranżową dokumentację projekt</w:t>
      </w:r>
      <w:r w:rsidR="00906970" w:rsidRPr="00D43502">
        <w:rPr>
          <w:rFonts w:eastAsia="Times New Roman" w:cs="Calibri"/>
          <w:lang w:eastAsia="pl-PL"/>
        </w:rPr>
        <w:t>ową</w:t>
      </w:r>
      <w:r w:rsidR="00C00DEC">
        <w:rPr>
          <w:rFonts w:eastAsia="Times New Roman" w:cs="Calibri"/>
          <w:lang w:eastAsia="pl-PL"/>
        </w:rPr>
        <w:t xml:space="preserve"> </w:t>
      </w:r>
      <w:r w:rsidR="00610C0B">
        <w:rPr>
          <w:rFonts w:eastAsia="Times New Roman" w:cs="Calibri"/>
          <w:lang w:eastAsia="pl-PL"/>
        </w:rPr>
        <w:t xml:space="preserve">w zakresie </w:t>
      </w:r>
      <w:r w:rsidR="00610C0B">
        <w:rPr>
          <w:rFonts w:cs="Calibri"/>
          <w:bCs/>
        </w:rPr>
        <w:t xml:space="preserve">określonym w </w:t>
      </w:r>
      <w:r w:rsidR="00610C0B" w:rsidRPr="00610C0B">
        <w:t>§1</w:t>
      </w:r>
      <w:r w:rsidR="00610C0B">
        <w:rPr>
          <w:rFonts w:cs="Calibri"/>
          <w:bCs/>
        </w:rPr>
        <w:t xml:space="preserve"> </w:t>
      </w:r>
      <w:r w:rsidR="00D2277D">
        <w:rPr>
          <w:rFonts w:cs="Calibri"/>
          <w:bCs/>
        </w:rPr>
        <w:t>pkt</w:t>
      </w:r>
      <w:r w:rsidR="00610C0B">
        <w:rPr>
          <w:rFonts w:cs="Calibri"/>
          <w:bCs/>
        </w:rPr>
        <w:t>. 2</w:t>
      </w:r>
      <w:r w:rsidR="00A60201">
        <w:rPr>
          <w:rFonts w:cs="Calibri"/>
          <w:bCs/>
        </w:rPr>
        <w:t xml:space="preserve"> i 3</w:t>
      </w:r>
      <w:r w:rsidR="00610C0B">
        <w:rPr>
          <w:rFonts w:cs="Calibri"/>
          <w:bCs/>
        </w:rPr>
        <w:t xml:space="preserve"> umowy </w:t>
      </w:r>
      <w:r w:rsidR="00176912">
        <w:rPr>
          <w:rFonts w:eastAsia="Times New Roman" w:cs="Calibri"/>
          <w:lang w:eastAsia="pl-PL"/>
        </w:rPr>
        <w:t xml:space="preserve">oraz </w:t>
      </w:r>
      <w:r w:rsidR="004A4622" w:rsidRPr="004A4622">
        <w:rPr>
          <w:rFonts w:eastAsia="Times New Roman" w:cs="Calibri"/>
          <w:lang w:eastAsia="pl-PL"/>
        </w:rPr>
        <w:t>pełnienie wielobranżowego nadzoru autorskiego</w:t>
      </w:r>
      <w:r w:rsidR="004A4622">
        <w:rPr>
          <w:rFonts w:eastAsia="Times New Roman" w:cs="Calibri"/>
          <w:lang w:eastAsia="pl-PL"/>
        </w:rPr>
        <w:t xml:space="preserve"> w trakcie realizacji inwestycji</w:t>
      </w:r>
      <w:r w:rsidR="004A4622" w:rsidRPr="004A4622">
        <w:rPr>
          <w:rFonts w:eastAsia="Times New Roman" w:cs="Calibri"/>
          <w:lang w:eastAsia="pl-PL"/>
        </w:rPr>
        <w:t xml:space="preserve">, </w:t>
      </w:r>
      <w:r w:rsidR="004A4622" w:rsidRPr="00480562">
        <w:rPr>
          <w:rFonts w:eastAsia="Times New Roman" w:cs="Calibri"/>
          <w:lang w:eastAsia="pl-PL"/>
        </w:rPr>
        <w:t>do czasu odbioru końcowego.</w:t>
      </w:r>
    </w:p>
    <w:p w14:paraId="1D49B8D4" w14:textId="77777777" w:rsidR="008243DE" w:rsidRPr="00BF6BF2" w:rsidRDefault="008243DE" w:rsidP="00781D4A">
      <w:pPr>
        <w:pStyle w:val="Akapitzlist"/>
        <w:numPr>
          <w:ilvl w:val="0"/>
          <w:numId w:val="15"/>
        </w:numPr>
        <w:autoSpaceDE w:val="0"/>
        <w:autoSpaceDN w:val="0"/>
        <w:adjustRightInd w:val="0"/>
        <w:spacing w:after="0" w:line="240" w:lineRule="auto"/>
        <w:ind w:left="851"/>
        <w:jc w:val="both"/>
      </w:pPr>
      <w:r w:rsidRPr="00BF6BF2">
        <w:rPr>
          <w:rFonts w:eastAsia="Times New Roman" w:cs="Calibri"/>
          <w:lang w:eastAsia="pl-PL"/>
        </w:rPr>
        <w:t xml:space="preserve">W tym celu </w:t>
      </w:r>
      <w:r w:rsidR="00E37669">
        <w:rPr>
          <w:rFonts w:eastAsia="Times New Roman" w:cs="Calibri"/>
          <w:lang w:eastAsia="pl-PL"/>
        </w:rPr>
        <w:t>Wykonawca jest zobowiązany</w:t>
      </w:r>
      <w:r w:rsidR="00E37669" w:rsidRPr="00BF6BF2">
        <w:rPr>
          <w:rFonts w:eastAsia="Times New Roman" w:cs="Calibri"/>
          <w:lang w:eastAsia="pl-PL"/>
        </w:rPr>
        <w:t xml:space="preserve"> </w:t>
      </w:r>
      <w:r w:rsidR="005805C4" w:rsidRPr="00BF6BF2">
        <w:rPr>
          <w:rFonts w:eastAsia="Times New Roman" w:cs="Calibri"/>
          <w:lang w:eastAsia="pl-PL"/>
        </w:rPr>
        <w:t>w szczególności</w:t>
      </w:r>
      <w:r w:rsidRPr="00BF6BF2">
        <w:rPr>
          <w:rFonts w:eastAsia="Times New Roman" w:cs="Calibri"/>
          <w:lang w:eastAsia="pl-PL"/>
        </w:rPr>
        <w:t>:</w:t>
      </w:r>
    </w:p>
    <w:p w14:paraId="30445703" w14:textId="77777777" w:rsidR="00BF6BF2" w:rsidRPr="00BF6BF2" w:rsidRDefault="00BF6BF2" w:rsidP="00C42157">
      <w:pPr>
        <w:pStyle w:val="Akapitzlist"/>
        <w:numPr>
          <w:ilvl w:val="1"/>
          <w:numId w:val="15"/>
        </w:numPr>
        <w:spacing w:after="0"/>
        <w:ind w:left="993" w:hanging="284"/>
        <w:jc w:val="both"/>
        <w:rPr>
          <w:rFonts w:eastAsia="Times New Roman" w:cs="Calibri"/>
        </w:rPr>
      </w:pPr>
      <w:r w:rsidRPr="00BF6BF2">
        <w:rPr>
          <w:rFonts w:eastAsia="Times New Roman" w:cs="Calibri"/>
        </w:rPr>
        <w:t>uzgodnić z Zamawiającym planowane rozwiązania techniczne i technologiczne,</w:t>
      </w:r>
    </w:p>
    <w:p w14:paraId="48CAD832" w14:textId="77777777" w:rsidR="00BF6BF2" w:rsidRPr="00BF6BF2" w:rsidRDefault="00BF6BF2" w:rsidP="00C42157">
      <w:pPr>
        <w:pStyle w:val="Akapitzlist"/>
        <w:numPr>
          <w:ilvl w:val="1"/>
          <w:numId w:val="15"/>
        </w:numPr>
        <w:spacing w:after="0"/>
        <w:ind w:left="993" w:hanging="284"/>
        <w:jc w:val="both"/>
        <w:rPr>
          <w:rFonts w:eastAsia="Times New Roman" w:cs="Calibri"/>
        </w:rPr>
      </w:pPr>
      <w:r w:rsidRPr="00BF6BF2">
        <w:rPr>
          <w:rFonts w:eastAsia="Times New Roman" w:cs="Calibri"/>
        </w:rPr>
        <w:t>w imieniu Zamawiającego uzyskać niezbędne warunki przyłączenia i zasilenia w media (jeśli będą potrzebne),</w:t>
      </w:r>
    </w:p>
    <w:p w14:paraId="28D4C24B" w14:textId="79449F1A" w:rsidR="00BF6BF2" w:rsidRPr="00894607" w:rsidRDefault="00BF6BF2" w:rsidP="00C42157">
      <w:pPr>
        <w:pStyle w:val="Akapitzlist"/>
        <w:numPr>
          <w:ilvl w:val="1"/>
          <w:numId w:val="15"/>
        </w:numPr>
        <w:spacing w:after="0"/>
        <w:ind w:left="993" w:hanging="284"/>
        <w:jc w:val="both"/>
        <w:rPr>
          <w:rFonts w:eastAsia="Times New Roman" w:cs="Calibri"/>
        </w:rPr>
      </w:pPr>
      <w:r w:rsidRPr="00894607">
        <w:rPr>
          <w:rFonts w:eastAsia="Times New Roman" w:cs="Calibri"/>
        </w:rPr>
        <w:t xml:space="preserve">uzyskać </w:t>
      </w:r>
      <w:r w:rsidR="008F7A44" w:rsidRPr="00894607">
        <w:rPr>
          <w:rFonts w:eastAsia="Times New Roman" w:cs="Calibri"/>
        </w:rPr>
        <w:t>mapę do celów projektowych (jeśli będzie konieczna) lub map</w:t>
      </w:r>
      <w:r w:rsidR="00DA176E" w:rsidRPr="00894607">
        <w:rPr>
          <w:rFonts w:eastAsia="Times New Roman" w:cs="Calibri"/>
        </w:rPr>
        <w:t>ę</w:t>
      </w:r>
      <w:r w:rsidR="008F7A44" w:rsidRPr="00894607">
        <w:rPr>
          <w:rFonts w:eastAsia="Times New Roman" w:cs="Calibri"/>
        </w:rPr>
        <w:t xml:space="preserve"> zasadnicz</w:t>
      </w:r>
      <w:r w:rsidR="00DA176E" w:rsidRPr="00894607">
        <w:rPr>
          <w:rFonts w:eastAsia="Times New Roman" w:cs="Calibri"/>
        </w:rPr>
        <w:t>ą</w:t>
      </w:r>
      <w:r w:rsidR="00480562">
        <w:rPr>
          <w:rFonts w:eastAsia="Times New Roman" w:cs="Calibri"/>
        </w:rPr>
        <w:t>.</w:t>
      </w:r>
    </w:p>
    <w:p w14:paraId="052E7FB5" w14:textId="7753E706" w:rsidR="008243DE" w:rsidRPr="00480562" w:rsidRDefault="008243DE" w:rsidP="00480562">
      <w:pPr>
        <w:pStyle w:val="Akapitzlist"/>
        <w:spacing w:after="0"/>
        <w:ind w:left="709"/>
        <w:jc w:val="both"/>
        <w:rPr>
          <w:rFonts w:eastAsia="Times New Roman" w:cs="Calibri"/>
          <w:sz w:val="12"/>
          <w:szCs w:val="12"/>
        </w:rPr>
      </w:pPr>
    </w:p>
    <w:p w14:paraId="63E5E8AA" w14:textId="07F4752D" w:rsidR="00993BC4" w:rsidRDefault="008243DE" w:rsidP="00993BC4">
      <w:pPr>
        <w:numPr>
          <w:ilvl w:val="0"/>
          <w:numId w:val="15"/>
        </w:numPr>
        <w:spacing w:after="0" w:line="240" w:lineRule="auto"/>
        <w:ind w:left="851"/>
        <w:jc w:val="both"/>
        <w:rPr>
          <w:rFonts w:eastAsia="Times New Roman" w:cs="Calibri"/>
          <w:lang w:eastAsia="pl-PL"/>
        </w:rPr>
      </w:pPr>
      <w:r w:rsidRPr="00BF6BF2">
        <w:rPr>
          <w:rFonts w:eastAsia="Times New Roman" w:cs="Calibri"/>
          <w:lang w:eastAsia="pl-PL"/>
        </w:rPr>
        <w:t>Kompleksowa wielobranżowa dokumentacja projektowa musi zawierać</w:t>
      </w:r>
      <w:r w:rsidR="004E59BA">
        <w:rPr>
          <w:rFonts w:eastAsia="Times New Roman" w:cs="Calibri"/>
          <w:lang w:eastAsia="pl-PL"/>
        </w:rPr>
        <w:t xml:space="preserve"> w szczególności</w:t>
      </w:r>
      <w:r w:rsidR="00C900C6">
        <w:rPr>
          <w:rFonts w:eastAsia="Times New Roman" w:cs="Calibri"/>
          <w:lang w:eastAsia="pl-PL"/>
        </w:rPr>
        <w:t>:</w:t>
      </w:r>
    </w:p>
    <w:p w14:paraId="061BBE84" w14:textId="567ECF67" w:rsidR="00993BC4" w:rsidRDefault="00C900C6" w:rsidP="00993BC4">
      <w:pPr>
        <w:numPr>
          <w:ilvl w:val="1"/>
          <w:numId w:val="15"/>
        </w:numPr>
        <w:spacing w:after="0" w:line="240" w:lineRule="auto"/>
        <w:jc w:val="both"/>
        <w:rPr>
          <w:rFonts w:eastAsia="Times New Roman" w:cs="Calibri"/>
          <w:lang w:eastAsia="pl-PL"/>
        </w:rPr>
      </w:pPr>
      <w:r>
        <w:rPr>
          <w:rFonts w:eastAsia="Times New Roman" w:cs="Calibri"/>
          <w:lang w:eastAsia="pl-PL"/>
        </w:rPr>
        <w:t>i</w:t>
      </w:r>
      <w:r w:rsidR="00993BC4" w:rsidRPr="00993BC4">
        <w:rPr>
          <w:rFonts w:eastAsia="Times New Roman" w:cs="Calibri"/>
          <w:lang w:eastAsia="pl-PL"/>
        </w:rPr>
        <w:t>nwentaryzacj</w:t>
      </w:r>
      <w:r w:rsidR="00993BC4">
        <w:rPr>
          <w:rFonts w:eastAsia="Times New Roman" w:cs="Calibri"/>
          <w:lang w:eastAsia="pl-PL"/>
        </w:rPr>
        <w:t>ę</w:t>
      </w:r>
      <w:r w:rsidR="00993BC4" w:rsidRPr="00993BC4">
        <w:rPr>
          <w:rFonts w:eastAsia="Times New Roman" w:cs="Calibri"/>
          <w:lang w:eastAsia="pl-PL"/>
        </w:rPr>
        <w:t xml:space="preserve"> budynku po byłej szkole</w:t>
      </w:r>
      <w:r w:rsidR="00993BC4">
        <w:rPr>
          <w:rFonts w:eastAsia="Times New Roman" w:cs="Calibri"/>
          <w:lang w:eastAsia="pl-PL"/>
        </w:rPr>
        <w:t>,</w:t>
      </w:r>
    </w:p>
    <w:p w14:paraId="716891FC" w14:textId="2373C0AC" w:rsidR="00993BC4" w:rsidRDefault="00C900C6" w:rsidP="00993BC4">
      <w:pPr>
        <w:numPr>
          <w:ilvl w:val="1"/>
          <w:numId w:val="15"/>
        </w:numPr>
        <w:spacing w:after="0" w:line="240" w:lineRule="auto"/>
        <w:jc w:val="both"/>
        <w:rPr>
          <w:rFonts w:eastAsia="Times New Roman" w:cs="Calibri"/>
          <w:lang w:eastAsia="pl-PL"/>
        </w:rPr>
      </w:pPr>
      <w:r>
        <w:rPr>
          <w:rFonts w:eastAsia="Times New Roman" w:cs="Calibri"/>
          <w:lang w:eastAsia="pl-PL"/>
        </w:rPr>
        <w:t>k</w:t>
      </w:r>
      <w:r w:rsidR="00993BC4">
        <w:rPr>
          <w:rFonts w:eastAsia="Times New Roman" w:cs="Calibri"/>
          <w:lang w:eastAsia="pl-PL"/>
        </w:rPr>
        <w:t xml:space="preserve">oncepcję </w:t>
      </w:r>
      <w:r w:rsidR="00993BC4" w:rsidRPr="00993BC4">
        <w:rPr>
          <w:rFonts w:eastAsia="Times New Roman" w:cs="Calibri"/>
          <w:lang w:eastAsia="pl-PL"/>
        </w:rPr>
        <w:t>przebudowy budynku, zagospodarowania terenu wraz z wizualizacją</w:t>
      </w:r>
      <w:r w:rsidR="00993BC4">
        <w:rPr>
          <w:rFonts w:eastAsia="Times New Roman" w:cs="Calibri"/>
          <w:lang w:eastAsia="pl-PL"/>
        </w:rPr>
        <w:t>,</w:t>
      </w:r>
    </w:p>
    <w:p w14:paraId="53B56E0D" w14:textId="77777777" w:rsidR="00993BC4" w:rsidRPr="00993BC4" w:rsidRDefault="004E59BA" w:rsidP="00993BC4">
      <w:pPr>
        <w:numPr>
          <w:ilvl w:val="1"/>
          <w:numId w:val="15"/>
        </w:numPr>
        <w:spacing w:after="0" w:line="240" w:lineRule="auto"/>
        <w:jc w:val="both"/>
        <w:rPr>
          <w:rFonts w:eastAsia="Times New Roman" w:cs="Calibri"/>
          <w:lang w:eastAsia="pl-PL"/>
        </w:rPr>
      </w:pPr>
      <w:r w:rsidRPr="00993BC4">
        <w:rPr>
          <w:rFonts w:eastAsia="Times New Roman" w:cs="Calibri"/>
        </w:rPr>
        <w:t>d</w:t>
      </w:r>
      <w:r w:rsidR="00BF7B36" w:rsidRPr="00993BC4">
        <w:rPr>
          <w:rFonts w:eastAsia="Times New Roman" w:cs="Calibri"/>
        </w:rPr>
        <w:t xml:space="preserve">okumentację projektową zgodną z </w:t>
      </w:r>
      <w:r w:rsidRPr="00993BC4">
        <w:rPr>
          <w:rFonts w:eastAsia="Times New Roman" w:cs="Calibri"/>
        </w:rPr>
        <w:t>powszechnie obo</w:t>
      </w:r>
      <w:r w:rsidR="00B92AC2" w:rsidRPr="00993BC4">
        <w:rPr>
          <w:rFonts w:eastAsia="Times New Roman" w:cs="Calibri"/>
        </w:rPr>
        <w:t>wiązującymi przepisami, a w tym </w:t>
      </w:r>
      <w:r w:rsidRPr="00993BC4">
        <w:rPr>
          <w:rFonts w:eastAsia="Times New Roman" w:cs="Calibri"/>
        </w:rPr>
        <w:t xml:space="preserve">w szczególności z Rozporządzeniem </w:t>
      </w:r>
      <w:r w:rsidR="00BF7B36" w:rsidRPr="00D43502">
        <w:t xml:space="preserve">w sprawie szczegółowego zakresu i formy </w:t>
      </w:r>
      <w:r>
        <w:t>projektu budowlanego</w:t>
      </w:r>
      <w:r w:rsidR="00BF7B36">
        <w:t>,</w:t>
      </w:r>
    </w:p>
    <w:p w14:paraId="724BCC26" w14:textId="77777777" w:rsidR="00993BC4" w:rsidRDefault="00BF6BF2" w:rsidP="00993BC4">
      <w:pPr>
        <w:numPr>
          <w:ilvl w:val="1"/>
          <w:numId w:val="15"/>
        </w:numPr>
        <w:spacing w:after="0" w:line="240" w:lineRule="auto"/>
        <w:jc w:val="both"/>
        <w:rPr>
          <w:rFonts w:eastAsia="Times New Roman" w:cs="Calibri"/>
          <w:lang w:eastAsia="pl-PL"/>
        </w:rPr>
      </w:pPr>
      <w:r w:rsidRPr="00993BC4">
        <w:rPr>
          <w:rFonts w:eastAsia="Times New Roman" w:cs="Calibri"/>
        </w:rPr>
        <w:t>specyfikację techniczną wykonania i odbioru robót (STWIOR),</w:t>
      </w:r>
    </w:p>
    <w:p w14:paraId="60E3CF6E" w14:textId="77777777" w:rsidR="00993BC4" w:rsidRDefault="00BF6BF2" w:rsidP="00993BC4">
      <w:pPr>
        <w:numPr>
          <w:ilvl w:val="1"/>
          <w:numId w:val="15"/>
        </w:numPr>
        <w:spacing w:after="0" w:line="240" w:lineRule="auto"/>
        <w:jc w:val="both"/>
        <w:rPr>
          <w:rFonts w:eastAsia="Times New Roman" w:cs="Calibri"/>
          <w:lang w:eastAsia="pl-PL"/>
        </w:rPr>
      </w:pPr>
      <w:r w:rsidRPr="00993BC4">
        <w:rPr>
          <w:rFonts w:eastAsia="Times New Roman" w:cs="Calibri"/>
        </w:rPr>
        <w:lastRenderedPageBreak/>
        <w:t>kosztorysy inwestorskie, przedmiary oraz WKI (Wartość Kosztorysowa Inwestycji) i zbiorcze zestawienie kosztorysów w rozbiciu na</w:t>
      </w:r>
      <w:r w:rsidR="00B92AC2" w:rsidRPr="00993BC4">
        <w:rPr>
          <w:rFonts w:eastAsia="Times New Roman" w:cs="Calibri"/>
        </w:rPr>
        <w:t xml:space="preserve"> branże i działy sporządzone na </w:t>
      </w:r>
      <w:r w:rsidRPr="00993BC4">
        <w:rPr>
          <w:rFonts w:eastAsia="Times New Roman" w:cs="Calibri"/>
        </w:rPr>
        <w:t>podstawie opracowanej dokumentacji</w:t>
      </w:r>
      <w:r w:rsidR="004E59BA" w:rsidRPr="00993BC4">
        <w:rPr>
          <w:rFonts w:eastAsia="Times New Roman" w:cs="Calibri"/>
        </w:rPr>
        <w:t>;</w:t>
      </w:r>
      <w:r w:rsidR="0000666E" w:rsidRPr="00993BC4">
        <w:rPr>
          <w:rFonts w:eastAsia="Times New Roman" w:cs="Calibri"/>
        </w:rPr>
        <w:t xml:space="preserve"> </w:t>
      </w:r>
      <w:r w:rsidR="004E59BA" w:rsidRPr="00993BC4">
        <w:rPr>
          <w:rFonts w:eastAsia="Times New Roman" w:cs="Calibri"/>
        </w:rPr>
        <w:t xml:space="preserve">całość </w:t>
      </w:r>
      <w:r w:rsidR="0000666E" w:rsidRPr="00993BC4">
        <w:rPr>
          <w:rFonts w:eastAsia="Times New Roman" w:cs="Calibri"/>
        </w:rPr>
        <w:t>nal</w:t>
      </w:r>
      <w:r w:rsidR="00B92AC2" w:rsidRPr="00993BC4">
        <w:rPr>
          <w:rFonts w:eastAsia="Times New Roman" w:cs="Calibri"/>
        </w:rPr>
        <w:t>eży przygotować z rozdziałem na </w:t>
      </w:r>
      <w:r w:rsidR="00176912" w:rsidRPr="00993BC4">
        <w:rPr>
          <w:rFonts w:eastAsia="Times New Roman" w:cs="Calibri"/>
        </w:rPr>
        <w:t>trzy</w:t>
      </w:r>
      <w:r w:rsidR="004E59BA" w:rsidRPr="00993BC4">
        <w:rPr>
          <w:rFonts w:eastAsia="Times New Roman" w:cs="Calibri"/>
        </w:rPr>
        <w:t xml:space="preserve"> </w:t>
      </w:r>
      <w:r w:rsidR="0000666E" w:rsidRPr="00993BC4">
        <w:rPr>
          <w:rFonts w:eastAsia="Times New Roman" w:cs="Calibri"/>
        </w:rPr>
        <w:t>etapy opisane w §</w:t>
      </w:r>
      <w:r w:rsidR="00E37669" w:rsidRPr="00993BC4">
        <w:rPr>
          <w:rFonts w:eastAsia="Times New Roman" w:cs="Calibri"/>
        </w:rPr>
        <w:t xml:space="preserve"> </w:t>
      </w:r>
      <w:r w:rsidR="0000666E" w:rsidRPr="00993BC4">
        <w:rPr>
          <w:rFonts w:eastAsia="Times New Roman" w:cs="Calibri"/>
        </w:rPr>
        <w:t>1 pkt 2</w:t>
      </w:r>
      <w:r w:rsidR="00E37669" w:rsidRPr="00993BC4">
        <w:rPr>
          <w:rFonts w:eastAsia="Times New Roman" w:cs="Calibri"/>
        </w:rPr>
        <w:t xml:space="preserve"> Umowy</w:t>
      </w:r>
      <w:r w:rsidR="004E59BA" w:rsidRPr="00993BC4">
        <w:rPr>
          <w:rFonts w:eastAsia="Times New Roman" w:cs="Calibri"/>
        </w:rPr>
        <w:t>,</w:t>
      </w:r>
    </w:p>
    <w:p w14:paraId="1E999218" w14:textId="77777777" w:rsidR="00993BC4" w:rsidRDefault="00BF6BF2" w:rsidP="00993BC4">
      <w:pPr>
        <w:numPr>
          <w:ilvl w:val="1"/>
          <w:numId w:val="15"/>
        </w:numPr>
        <w:spacing w:after="0" w:line="240" w:lineRule="auto"/>
        <w:jc w:val="both"/>
        <w:rPr>
          <w:rFonts w:eastAsia="Times New Roman" w:cs="Calibri"/>
          <w:lang w:eastAsia="pl-PL"/>
        </w:rPr>
      </w:pPr>
      <w:r w:rsidRPr="00993BC4">
        <w:rPr>
          <w:rFonts w:eastAsia="Times New Roman" w:cs="Calibri"/>
        </w:rPr>
        <w:t>informacj</w:t>
      </w:r>
      <w:r w:rsidR="004E59BA" w:rsidRPr="00993BC4">
        <w:rPr>
          <w:rFonts w:eastAsia="Times New Roman" w:cs="Calibri"/>
        </w:rPr>
        <w:t>ę</w:t>
      </w:r>
      <w:r w:rsidRPr="00993BC4">
        <w:rPr>
          <w:rFonts w:eastAsia="Times New Roman" w:cs="Calibri"/>
        </w:rPr>
        <w:t xml:space="preserve"> BIOZ,</w:t>
      </w:r>
    </w:p>
    <w:p w14:paraId="0486621D" w14:textId="77777777" w:rsidR="00993BC4" w:rsidRDefault="007127AB" w:rsidP="00993BC4">
      <w:pPr>
        <w:numPr>
          <w:ilvl w:val="1"/>
          <w:numId w:val="15"/>
        </w:numPr>
        <w:spacing w:after="0" w:line="240" w:lineRule="auto"/>
        <w:jc w:val="both"/>
        <w:rPr>
          <w:rFonts w:eastAsia="Times New Roman" w:cs="Calibri"/>
          <w:lang w:eastAsia="pl-PL"/>
        </w:rPr>
      </w:pPr>
      <w:r w:rsidRPr="00993BC4">
        <w:rPr>
          <w:rFonts w:eastAsia="Times New Roman" w:cs="Calibri"/>
        </w:rPr>
        <w:t>ekspertyzy i odstępstwa a w szczególności od warunków ochrony pożarowej</w:t>
      </w:r>
      <w:r w:rsidR="00993BC4">
        <w:rPr>
          <w:rFonts w:eastAsia="Times New Roman" w:cs="Calibri"/>
        </w:rPr>
        <w:t>,</w:t>
      </w:r>
    </w:p>
    <w:p w14:paraId="326E9946" w14:textId="77777777" w:rsidR="007408E3" w:rsidRDefault="00BF6BF2" w:rsidP="00993BC4">
      <w:pPr>
        <w:numPr>
          <w:ilvl w:val="1"/>
          <w:numId w:val="15"/>
        </w:numPr>
        <w:spacing w:after="0" w:line="240" w:lineRule="auto"/>
        <w:jc w:val="both"/>
        <w:rPr>
          <w:rFonts w:eastAsia="Times New Roman" w:cs="Calibri"/>
          <w:lang w:eastAsia="pl-PL"/>
        </w:rPr>
      </w:pPr>
      <w:r w:rsidRPr="005B09D9">
        <w:rPr>
          <w:rFonts w:eastAsia="Times New Roman" w:cs="Calibri"/>
        </w:rPr>
        <w:t>przygotowanie wszelkich wniosków w imieniu Zamawiającego w celu uzyskania warunków, opinii, uzgodnień i decyzji wymaganych do realizacji zamierzenia inwestycyjnego (jeśli będzie konieczne)</w:t>
      </w:r>
      <w:r w:rsidR="0081786E" w:rsidRPr="005B09D9">
        <w:rPr>
          <w:rFonts w:eastAsia="Times New Roman" w:cs="Calibri"/>
        </w:rPr>
        <w:t>.</w:t>
      </w:r>
    </w:p>
    <w:p w14:paraId="66C3AA6F" w14:textId="2AB350D1" w:rsidR="00B30191" w:rsidRPr="005B09D9" w:rsidRDefault="00B30191" w:rsidP="00B30191">
      <w:pPr>
        <w:spacing w:after="0" w:line="240" w:lineRule="auto"/>
        <w:ind w:left="360"/>
        <w:jc w:val="both"/>
        <w:rPr>
          <w:rFonts w:eastAsia="Times New Roman" w:cs="Calibri"/>
          <w:lang w:eastAsia="pl-PL"/>
        </w:rPr>
      </w:pPr>
      <w:r>
        <w:rPr>
          <w:rFonts w:eastAsia="Times New Roman" w:cs="Calibri"/>
        </w:rPr>
        <w:t xml:space="preserve">3) Wykonawca wyraża zgodę na zmianę </w:t>
      </w:r>
      <w:r w:rsidR="00772BB4">
        <w:rPr>
          <w:rFonts w:eastAsia="Times New Roman" w:cs="Calibri"/>
        </w:rPr>
        <w:t xml:space="preserve">nadzoru autorskiego w trakcie realizacji inwestycji </w:t>
      </w:r>
      <w:r w:rsidR="00C900C6">
        <w:rPr>
          <w:rFonts w:eastAsia="Times New Roman" w:cs="Calibri"/>
        </w:rPr>
        <w:br/>
      </w:r>
      <w:r w:rsidR="00772BB4">
        <w:rPr>
          <w:rFonts w:eastAsia="Times New Roman" w:cs="Calibri"/>
        </w:rPr>
        <w:t xml:space="preserve">w ramach otrzymanego wynagrodzenia. </w:t>
      </w:r>
    </w:p>
    <w:p w14:paraId="57FAE8BF" w14:textId="77777777" w:rsidR="00210742" w:rsidRPr="001A3E61" w:rsidRDefault="00210742" w:rsidP="00210742">
      <w:pPr>
        <w:pStyle w:val="Akapitzlist"/>
        <w:ind w:left="851"/>
        <w:jc w:val="both"/>
        <w:rPr>
          <w:rFonts w:eastAsia="Times New Roman" w:cs="Calibri"/>
          <w:sz w:val="12"/>
          <w:szCs w:val="12"/>
        </w:rPr>
      </w:pPr>
    </w:p>
    <w:p w14:paraId="4FBFCAD1" w14:textId="77777777" w:rsidR="00993BC4" w:rsidRDefault="00A40BDC" w:rsidP="00993BC4">
      <w:pPr>
        <w:pStyle w:val="Akapitzlist"/>
        <w:numPr>
          <w:ilvl w:val="0"/>
          <w:numId w:val="2"/>
        </w:numPr>
        <w:jc w:val="both"/>
        <w:rPr>
          <w:rFonts w:eastAsia="Times New Roman" w:cs="Calibri"/>
          <w:lang w:eastAsia="pl-PL"/>
        </w:rPr>
      </w:pPr>
      <w:r w:rsidRPr="00210742">
        <w:rPr>
          <w:rFonts w:eastAsia="Times New Roman" w:cs="Calibri"/>
          <w:lang w:eastAsia="pl-PL"/>
        </w:rPr>
        <w:t>Dokumentacja projektowa powinna być wykonana w stanie kompletnym z punktu widzenia celu, któremu ma służyć. Stanowić będzie opis przedmiotu zamówienia do</w:t>
      </w:r>
      <w:r w:rsidR="00B92AC2">
        <w:rPr>
          <w:rFonts w:eastAsia="Times New Roman" w:cs="Calibri"/>
          <w:lang w:eastAsia="pl-PL"/>
        </w:rPr>
        <w:t> </w:t>
      </w:r>
      <w:r w:rsidRPr="00210742">
        <w:rPr>
          <w:rFonts w:eastAsia="Times New Roman" w:cs="Calibri"/>
          <w:lang w:eastAsia="pl-PL"/>
        </w:rPr>
        <w:t xml:space="preserve">przetargu na roboty budowlane w oparciu o ustawę z </w:t>
      </w:r>
      <w:r w:rsidR="00ED2370" w:rsidRPr="00210742">
        <w:rPr>
          <w:rFonts w:eastAsia="Times New Roman" w:cs="Calibri"/>
          <w:lang w:eastAsia="pl-PL"/>
        </w:rPr>
        <w:t xml:space="preserve">dnia </w:t>
      </w:r>
      <w:r w:rsidRPr="00210742">
        <w:rPr>
          <w:rFonts w:eastAsia="Times New Roman" w:cs="Calibri"/>
          <w:lang w:eastAsia="pl-PL"/>
        </w:rPr>
        <w:t xml:space="preserve">11 września 2019 r. Prawo zamówień publicznych oraz do realizacji (na </w:t>
      </w:r>
      <w:r w:rsidR="00ED2370" w:rsidRPr="00210742">
        <w:rPr>
          <w:rFonts w:eastAsia="Times New Roman" w:cs="Calibri"/>
          <w:lang w:eastAsia="pl-PL"/>
        </w:rPr>
        <w:t>jej</w:t>
      </w:r>
      <w:r w:rsidRPr="00210742">
        <w:rPr>
          <w:rFonts w:eastAsia="Times New Roman" w:cs="Calibri"/>
          <w:lang w:eastAsia="pl-PL"/>
        </w:rPr>
        <w:t xml:space="preserve"> podstawie) pełnego zakresu robót budowlanych niezbędnego dla użytkowania pomieszczeń przedmiotowego obiektu, objętych zakresem prac projektowych, zgodnie z przeznaczeniem</w:t>
      </w:r>
      <w:r w:rsidR="00ED2370" w:rsidRPr="00210742">
        <w:rPr>
          <w:rFonts w:eastAsia="Times New Roman" w:cs="Calibri"/>
          <w:lang w:eastAsia="pl-PL"/>
        </w:rPr>
        <w:t>.</w:t>
      </w:r>
      <w:r w:rsidRPr="00210742">
        <w:rPr>
          <w:rFonts w:eastAsia="Times New Roman" w:cs="Calibri"/>
          <w:lang w:eastAsia="pl-PL"/>
        </w:rPr>
        <w:t xml:space="preserve"> </w:t>
      </w:r>
    </w:p>
    <w:p w14:paraId="0BD48F31" w14:textId="1CC5D5AD" w:rsidR="00CD7ADD" w:rsidRPr="00210742" w:rsidRDefault="00ED2370" w:rsidP="00993BC4">
      <w:pPr>
        <w:pStyle w:val="Akapitzlist"/>
        <w:numPr>
          <w:ilvl w:val="0"/>
          <w:numId w:val="2"/>
        </w:numPr>
        <w:jc w:val="both"/>
        <w:rPr>
          <w:rFonts w:eastAsia="Times New Roman" w:cs="Calibri"/>
          <w:lang w:eastAsia="pl-PL"/>
        </w:rPr>
      </w:pPr>
      <w:r w:rsidRPr="00210742">
        <w:rPr>
          <w:rFonts w:eastAsia="Times New Roman" w:cs="Calibri"/>
          <w:lang w:eastAsia="pl-PL"/>
        </w:rPr>
        <w:t xml:space="preserve">Dokumentacja projektowa </w:t>
      </w:r>
      <w:r w:rsidR="00A40BDC" w:rsidRPr="00210742">
        <w:rPr>
          <w:rFonts w:eastAsia="Times New Roman" w:cs="Calibri"/>
          <w:lang w:eastAsia="pl-PL"/>
        </w:rPr>
        <w:t>w swej treści powinn</w:t>
      </w:r>
      <w:r w:rsidRPr="00210742">
        <w:rPr>
          <w:rFonts w:eastAsia="Times New Roman" w:cs="Calibri"/>
          <w:lang w:eastAsia="pl-PL"/>
        </w:rPr>
        <w:t>a</w:t>
      </w:r>
      <w:r w:rsidR="00A40BDC" w:rsidRPr="00210742">
        <w:rPr>
          <w:rFonts w:eastAsia="Times New Roman" w:cs="Calibri"/>
          <w:lang w:eastAsia="pl-PL"/>
        </w:rPr>
        <w:t xml:space="preserve"> określać technologię robót, materiały, maszyny w sposób umożliwiający zachowanie uczciwej konkurencji, powinn</w:t>
      </w:r>
      <w:r w:rsidRPr="00210742">
        <w:rPr>
          <w:rFonts w:eastAsia="Times New Roman" w:cs="Calibri"/>
          <w:lang w:eastAsia="pl-PL"/>
        </w:rPr>
        <w:t>a</w:t>
      </w:r>
      <w:r w:rsidR="00A40BDC" w:rsidRPr="00210742">
        <w:rPr>
          <w:rFonts w:eastAsia="Times New Roman" w:cs="Calibri"/>
          <w:lang w:eastAsia="pl-PL"/>
        </w:rPr>
        <w:t xml:space="preserve"> określać parametry techniczne i funkcjonalne przyjętych rozwiązań materi</w:t>
      </w:r>
      <w:r w:rsidR="00B92AC2">
        <w:rPr>
          <w:rFonts w:eastAsia="Times New Roman" w:cs="Calibri"/>
          <w:lang w:eastAsia="pl-PL"/>
        </w:rPr>
        <w:t>ałowych, wybranej technologii i </w:t>
      </w:r>
      <w:r w:rsidR="00A40BDC" w:rsidRPr="00210742">
        <w:rPr>
          <w:rFonts w:eastAsia="Times New Roman" w:cs="Calibri"/>
          <w:lang w:eastAsia="pl-PL"/>
        </w:rPr>
        <w:t>wyposażenia. Wszystkie etapy projektowania</w:t>
      </w:r>
      <w:r w:rsidRPr="00210742">
        <w:rPr>
          <w:rFonts w:eastAsia="Times New Roman" w:cs="Calibri"/>
          <w:lang w:eastAsia="pl-PL"/>
        </w:rPr>
        <w:t>,</w:t>
      </w:r>
      <w:r w:rsidR="00B47A04">
        <w:rPr>
          <w:rFonts w:eastAsia="Times New Roman" w:cs="Calibri"/>
          <w:lang w:eastAsia="pl-PL"/>
        </w:rPr>
        <w:t xml:space="preserve"> </w:t>
      </w:r>
      <w:r w:rsidR="00A40BDC" w:rsidRPr="00210742">
        <w:rPr>
          <w:rFonts w:eastAsia="Times New Roman" w:cs="Calibri"/>
          <w:lang w:eastAsia="pl-PL"/>
        </w:rPr>
        <w:t>a</w:t>
      </w:r>
      <w:r w:rsidR="00CD7ADD" w:rsidRPr="00210742">
        <w:rPr>
          <w:rFonts w:eastAsia="Times New Roman" w:cs="Calibri"/>
          <w:lang w:eastAsia="pl-PL"/>
        </w:rPr>
        <w:t> </w:t>
      </w:r>
      <w:r w:rsidR="00A40BDC" w:rsidRPr="00210742">
        <w:rPr>
          <w:rFonts w:eastAsia="Times New Roman" w:cs="Calibri"/>
          <w:lang w:eastAsia="pl-PL"/>
        </w:rPr>
        <w:t>w</w:t>
      </w:r>
      <w:r w:rsidR="00CD7ADD" w:rsidRPr="00210742">
        <w:rPr>
          <w:rFonts w:eastAsia="Times New Roman" w:cs="Calibri"/>
          <w:lang w:eastAsia="pl-PL"/>
        </w:rPr>
        <w:t> </w:t>
      </w:r>
      <w:r w:rsidR="00A40BDC" w:rsidRPr="00210742">
        <w:rPr>
          <w:rFonts w:eastAsia="Times New Roman" w:cs="Calibri"/>
          <w:lang w:eastAsia="pl-PL"/>
        </w:rPr>
        <w:t xml:space="preserve">szczególności wybór przyjętych technologii lub materiałów wykończeniowych należy na </w:t>
      </w:r>
      <w:r w:rsidR="004E59BA" w:rsidRPr="00210742">
        <w:rPr>
          <w:rFonts w:eastAsia="Times New Roman" w:cs="Calibri"/>
          <w:lang w:eastAsia="pl-PL"/>
        </w:rPr>
        <w:t xml:space="preserve">bieżąco </w:t>
      </w:r>
      <w:r w:rsidR="00A40BDC" w:rsidRPr="00210742">
        <w:rPr>
          <w:rFonts w:eastAsia="Times New Roman" w:cs="Calibri"/>
          <w:lang w:eastAsia="pl-PL"/>
        </w:rPr>
        <w:t xml:space="preserve">konsultować </w:t>
      </w:r>
      <w:r w:rsidR="00C900C6">
        <w:rPr>
          <w:rFonts w:eastAsia="Times New Roman" w:cs="Calibri"/>
          <w:lang w:eastAsia="pl-PL"/>
        </w:rPr>
        <w:br/>
      </w:r>
      <w:r w:rsidR="00A40BDC" w:rsidRPr="00210742">
        <w:rPr>
          <w:rFonts w:eastAsia="Times New Roman" w:cs="Calibri"/>
          <w:lang w:eastAsia="pl-PL"/>
        </w:rPr>
        <w:t xml:space="preserve">z przedstawicielami </w:t>
      </w:r>
      <w:r w:rsidR="004E59BA" w:rsidRPr="00210742">
        <w:rPr>
          <w:rFonts w:eastAsia="Times New Roman" w:cs="Calibri"/>
          <w:lang w:eastAsia="pl-PL"/>
        </w:rPr>
        <w:t>Zamawiającego</w:t>
      </w:r>
      <w:r w:rsidR="00A40BDC" w:rsidRPr="00210742">
        <w:rPr>
          <w:rFonts w:eastAsia="Times New Roman" w:cs="Calibri"/>
          <w:lang w:eastAsia="pl-PL"/>
        </w:rPr>
        <w:t>.</w:t>
      </w:r>
      <w:r w:rsidR="00993BC4">
        <w:rPr>
          <w:rFonts w:eastAsia="Times New Roman" w:cs="Calibri"/>
          <w:lang w:eastAsia="pl-PL"/>
        </w:rPr>
        <w:t xml:space="preserve"> </w:t>
      </w:r>
      <w:r w:rsidR="00993BC4" w:rsidRPr="00993BC4">
        <w:rPr>
          <w:rFonts w:eastAsia="Times New Roman" w:cs="Calibri"/>
          <w:lang w:eastAsia="pl-PL"/>
        </w:rPr>
        <w:t xml:space="preserve">Treść opracowań zawartych w dokumentacji dotycząca opisu parametrów poszczególnych materiałów, urządzeń i systemów technologicznych, które będą wykorzystywane w realizacji przedmiotu umowy nie będzie sugerować lub wskazywać konkretnego producenta, produktu czy też rozwiązań technicznych lub technologicznych dostępnych wyłącznie dla konkretnego producenta ponadto sam opis nie będzie wskazywał pośrednio (poprzez opis techniczny) nazw własnych producenta czy produktu. Dokumentacja powinna zostać sporządzona i sprawdzona przez osoby </w:t>
      </w:r>
      <w:r w:rsidR="00C900C6">
        <w:rPr>
          <w:rFonts w:eastAsia="Times New Roman" w:cs="Calibri"/>
          <w:lang w:eastAsia="pl-PL"/>
        </w:rPr>
        <w:br/>
      </w:r>
      <w:r w:rsidR="00993BC4" w:rsidRPr="00993BC4">
        <w:rPr>
          <w:rFonts w:eastAsia="Times New Roman" w:cs="Calibri"/>
          <w:lang w:eastAsia="pl-PL"/>
        </w:rPr>
        <w:t>o odpowiedniej wiedzy i posiadające odpowiednie uprawnienia z branży budowlanej, elektrycznej, sanitarnej, teletechnicznej i drogowej.</w:t>
      </w:r>
    </w:p>
    <w:p w14:paraId="7486076A" w14:textId="77777777" w:rsidR="00CD7ADD" w:rsidRPr="00993BC4" w:rsidRDefault="004D3F67" w:rsidP="00993BC4">
      <w:pPr>
        <w:numPr>
          <w:ilvl w:val="0"/>
          <w:numId w:val="2"/>
        </w:numPr>
        <w:spacing w:after="0"/>
        <w:jc w:val="both"/>
        <w:rPr>
          <w:rFonts w:eastAsia="Times New Roman" w:cs="Calibri"/>
          <w:lang w:eastAsia="pl-PL"/>
        </w:rPr>
      </w:pPr>
      <w:r w:rsidRPr="00993BC4">
        <w:rPr>
          <w:rFonts w:eastAsia="Times New Roman" w:cs="Calibri"/>
          <w:lang w:eastAsia="pl-PL"/>
        </w:rPr>
        <w:t>Zakres zadania</w:t>
      </w:r>
      <w:r w:rsidR="00ED2370" w:rsidRPr="00993BC4">
        <w:rPr>
          <w:rFonts w:eastAsia="Times New Roman" w:cs="Calibri"/>
          <w:lang w:eastAsia="pl-PL"/>
        </w:rPr>
        <w:t xml:space="preserve"> obejmuje</w:t>
      </w:r>
      <w:r w:rsidR="00FE5622" w:rsidRPr="00993BC4">
        <w:rPr>
          <w:rFonts w:eastAsia="Times New Roman" w:cs="Calibri"/>
          <w:lang w:eastAsia="pl-PL"/>
        </w:rPr>
        <w:t xml:space="preserve"> opracowanie dokumentacji w rozbiciu osobno na każdy z etapów </w:t>
      </w:r>
      <w:r w:rsidR="00FE5622" w:rsidRPr="00993BC4">
        <w:rPr>
          <w:rFonts w:eastAsia="Times New Roman" w:cs="Calibri"/>
          <w:lang w:eastAsia="pl-PL"/>
        </w:rPr>
        <w:br/>
        <w:t>o których mowa w §1 pkt. 2</w:t>
      </w:r>
      <w:r w:rsidR="00993BC4" w:rsidRPr="00993BC4">
        <w:rPr>
          <w:rFonts w:eastAsia="Times New Roman" w:cs="Calibri"/>
          <w:lang w:eastAsia="pl-PL"/>
        </w:rPr>
        <w:t xml:space="preserve"> i 3</w:t>
      </w:r>
      <w:r w:rsidR="00FE5622" w:rsidRPr="00993BC4">
        <w:rPr>
          <w:rFonts w:eastAsia="Times New Roman" w:cs="Calibri"/>
          <w:lang w:eastAsia="pl-PL"/>
        </w:rPr>
        <w:t xml:space="preserve"> umowy w ilościach</w:t>
      </w:r>
      <w:r w:rsidR="00ED2370" w:rsidRPr="00993BC4">
        <w:rPr>
          <w:rFonts w:eastAsia="Times New Roman" w:cs="Calibri"/>
          <w:lang w:eastAsia="pl-PL"/>
        </w:rPr>
        <w:t>:</w:t>
      </w:r>
    </w:p>
    <w:p w14:paraId="54D76BB0" w14:textId="77777777" w:rsidR="004D3F67" w:rsidRPr="00993BC4" w:rsidRDefault="004D3F67" w:rsidP="00781D4A">
      <w:pPr>
        <w:pStyle w:val="Akapitzlist"/>
        <w:numPr>
          <w:ilvl w:val="0"/>
          <w:numId w:val="23"/>
        </w:numPr>
        <w:contextualSpacing w:val="0"/>
        <w:jc w:val="both"/>
        <w:rPr>
          <w:rFonts w:eastAsia="Times New Roman" w:cs="Calibri"/>
          <w:vanish/>
          <w:lang w:eastAsia="pl-PL"/>
        </w:rPr>
      </w:pPr>
    </w:p>
    <w:p w14:paraId="674B1447" w14:textId="77777777" w:rsidR="004D3F67" w:rsidRPr="00993BC4" w:rsidRDefault="004D3F67" w:rsidP="00781D4A">
      <w:pPr>
        <w:pStyle w:val="Akapitzlist"/>
        <w:numPr>
          <w:ilvl w:val="0"/>
          <w:numId w:val="23"/>
        </w:numPr>
        <w:contextualSpacing w:val="0"/>
        <w:jc w:val="both"/>
        <w:rPr>
          <w:rFonts w:eastAsia="Times New Roman" w:cs="Calibri"/>
          <w:vanish/>
          <w:lang w:eastAsia="pl-PL"/>
        </w:rPr>
      </w:pPr>
    </w:p>
    <w:p w14:paraId="4655E3B9" w14:textId="77777777" w:rsidR="004D3F67" w:rsidRPr="00993BC4" w:rsidRDefault="004D3F67" w:rsidP="00781D4A">
      <w:pPr>
        <w:pStyle w:val="Akapitzlist"/>
        <w:numPr>
          <w:ilvl w:val="0"/>
          <w:numId w:val="23"/>
        </w:numPr>
        <w:contextualSpacing w:val="0"/>
        <w:jc w:val="both"/>
        <w:rPr>
          <w:rFonts w:eastAsia="Times New Roman" w:cs="Calibri"/>
          <w:vanish/>
          <w:lang w:eastAsia="pl-PL"/>
        </w:rPr>
      </w:pPr>
    </w:p>
    <w:p w14:paraId="680E1AAE" w14:textId="77777777" w:rsidR="004D3F67" w:rsidRPr="00993BC4" w:rsidRDefault="004D3F67" w:rsidP="00781D4A">
      <w:pPr>
        <w:pStyle w:val="Akapitzlist"/>
        <w:numPr>
          <w:ilvl w:val="0"/>
          <w:numId w:val="23"/>
        </w:numPr>
        <w:contextualSpacing w:val="0"/>
        <w:jc w:val="both"/>
        <w:rPr>
          <w:rFonts w:eastAsia="Times New Roman" w:cs="Calibri"/>
          <w:vanish/>
          <w:lang w:eastAsia="pl-PL"/>
        </w:rPr>
      </w:pPr>
    </w:p>
    <w:p w14:paraId="00226353" w14:textId="77777777" w:rsidR="004D3F67" w:rsidRPr="00993BC4" w:rsidRDefault="004D3F67" w:rsidP="00781D4A">
      <w:pPr>
        <w:pStyle w:val="Akapitzlist"/>
        <w:numPr>
          <w:ilvl w:val="0"/>
          <w:numId w:val="23"/>
        </w:numPr>
        <w:contextualSpacing w:val="0"/>
        <w:jc w:val="both"/>
        <w:rPr>
          <w:rFonts w:eastAsia="Times New Roman" w:cs="Calibri"/>
          <w:vanish/>
          <w:lang w:eastAsia="pl-PL"/>
        </w:rPr>
      </w:pPr>
    </w:p>
    <w:p w14:paraId="42492006" w14:textId="77777777"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Inwentaryzacja budynku po byłej szkole w wersji drukowanej i w wersji elektronicznej formacie np. „pdf".</w:t>
      </w:r>
    </w:p>
    <w:p w14:paraId="0A5E5ADB" w14:textId="77777777"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koncepcja w wersji drukowanej i w wersji elektronicznej formacie np. „pdf" (wysłane na adres e-mail) – po 1 egz.</w:t>
      </w:r>
    </w:p>
    <w:p w14:paraId="60D028CC" w14:textId="77777777"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Projekty budowlane poszczególnych branż (pzt, projekty techniczne) – po 4 egz.</w:t>
      </w:r>
    </w:p>
    <w:p w14:paraId="2CB9FE84" w14:textId="77777777"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Specyfikacje techniczne wykonania i odbioru robót w wersji drukowanej – po 3 egz.</w:t>
      </w:r>
    </w:p>
    <w:p w14:paraId="7665D0B6" w14:textId="77777777"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Przedmiary robót oraz kosztorysy inwestorskie w wersji drukowanej oraz elektronicznej (ath, xls), z zestawieniem materiałów) – po 2 egz.</w:t>
      </w:r>
    </w:p>
    <w:p w14:paraId="3B04D040" w14:textId="77777777"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Informacja BIOZ w wersji drukowanej – po 4 egz.</w:t>
      </w:r>
    </w:p>
    <w:p w14:paraId="42B60416" w14:textId="5E6BE809" w:rsidR="00993BC4" w:rsidRPr="00993BC4" w:rsidRDefault="00993BC4" w:rsidP="00993BC4">
      <w:pPr>
        <w:pStyle w:val="NormalnyWeb"/>
        <w:numPr>
          <w:ilvl w:val="0"/>
          <w:numId w:val="55"/>
        </w:numPr>
        <w:spacing w:before="0" w:beforeAutospacing="0" w:after="0" w:afterAutospacing="0"/>
        <w:jc w:val="both"/>
        <w:rPr>
          <w:rFonts w:ascii="Calibri" w:hAnsi="Calibri" w:cs="Calibri"/>
          <w:sz w:val="22"/>
          <w:szCs w:val="22"/>
        </w:rPr>
      </w:pPr>
      <w:r w:rsidRPr="00993BC4">
        <w:rPr>
          <w:rFonts w:ascii="Calibri" w:hAnsi="Calibri" w:cs="Calibri"/>
          <w:sz w:val="22"/>
          <w:szCs w:val="22"/>
        </w:rPr>
        <w:t xml:space="preserve">Wszystkie kompletne materiały w formie elektronicznej w ogólnodostępnym formacie np. „pdf" - na trwałych nośnikach (cd, pendrive – do uzgodnienia przed przekazaniem z Zamawiającym) oraz dodatkowo przedmiary i kosztorysy inwestorskie </w:t>
      </w:r>
      <w:r w:rsidR="006943E8">
        <w:rPr>
          <w:rFonts w:ascii="Calibri" w:hAnsi="Calibri" w:cs="Calibri"/>
          <w:sz w:val="22"/>
          <w:szCs w:val="22"/>
        </w:rPr>
        <w:br/>
      </w:r>
      <w:r w:rsidRPr="00993BC4">
        <w:rPr>
          <w:rFonts w:ascii="Calibri" w:hAnsi="Calibri" w:cs="Calibri"/>
          <w:sz w:val="22"/>
          <w:szCs w:val="22"/>
        </w:rPr>
        <w:t>(z zestawieniem materiałów) w plikach edytowalnych – po 2 kpl.</w:t>
      </w:r>
    </w:p>
    <w:p w14:paraId="5BC79BDA" w14:textId="77777777" w:rsidR="00596245" w:rsidRPr="00993BC4" w:rsidRDefault="00D2277D" w:rsidP="00D2277D">
      <w:pPr>
        <w:spacing w:after="0"/>
        <w:ind w:left="709"/>
        <w:jc w:val="both"/>
        <w:rPr>
          <w:rFonts w:eastAsia="Times New Roman" w:cs="Calibri"/>
          <w:lang w:eastAsia="pl-PL"/>
        </w:rPr>
      </w:pPr>
      <w:r w:rsidRPr="00993BC4">
        <w:rPr>
          <w:rFonts w:eastAsia="Times New Roman" w:cs="Calibri"/>
          <w:lang w:eastAsia="pl-PL"/>
        </w:rPr>
        <w:t xml:space="preserve">Powyższe ilości uwzględniają wyłącznie egzemplarze przekazane Zamawiającemu.  </w:t>
      </w:r>
    </w:p>
    <w:p w14:paraId="45001E1E" w14:textId="5CBDF5F6" w:rsidR="00297273" w:rsidRDefault="0085327A" w:rsidP="006943E8">
      <w:pPr>
        <w:numPr>
          <w:ilvl w:val="0"/>
          <w:numId w:val="56"/>
        </w:numPr>
        <w:spacing w:after="0" w:line="240" w:lineRule="auto"/>
        <w:ind w:left="714" w:hanging="357"/>
        <w:jc w:val="both"/>
        <w:rPr>
          <w:rFonts w:eastAsia="Times New Roman" w:cs="Calibri"/>
          <w:lang w:eastAsia="pl-PL"/>
        </w:rPr>
      </w:pPr>
      <w:r w:rsidRPr="002253F5">
        <w:rPr>
          <w:rFonts w:eastAsia="Times New Roman" w:cs="Calibri"/>
          <w:lang w:eastAsia="pl-PL"/>
        </w:rPr>
        <w:lastRenderedPageBreak/>
        <w:t xml:space="preserve">Wykonawca </w:t>
      </w:r>
      <w:r w:rsidR="006943E8">
        <w:rPr>
          <w:rFonts w:eastAsia="Times New Roman" w:cs="Calibri"/>
          <w:lang w:eastAsia="pl-PL"/>
        </w:rPr>
        <w:t xml:space="preserve">oświadcza, że w ramach wynagrodzenia, o którym mowa w §5 ust. 1 umowy zrzeka się wszelkich praw autorskich do wykonanego przedmiotu umowy. Jednocześnie wyraża zgodę na dokonywanie zmian w przedmiocie umowy bez dodatkowego wynagrodzenia (w  tym zmiany dokumentacji branży sanitarnej, budowlanej </w:t>
      </w:r>
      <w:r w:rsidR="00095134">
        <w:rPr>
          <w:rFonts w:eastAsia="Times New Roman" w:cs="Calibri"/>
          <w:lang w:eastAsia="pl-PL"/>
        </w:rPr>
        <w:br/>
      </w:r>
      <w:r w:rsidR="006943E8">
        <w:rPr>
          <w:rFonts w:eastAsia="Times New Roman" w:cs="Calibri"/>
          <w:lang w:eastAsia="pl-PL"/>
        </w:rPr>
        <w:t xml:space="preserve">i teletechnicznej przez osoby trzecie). </w:t>
      </w:r>
    </w:p>
    <w:p w14:paraId="41485EB6" w14:textId="539B0E93" w:rsidR="00480562" w:rsidRDefault="00480562" w:rsidP="006943E8">
      <w:pPr>
        <w:numPr>
          <w:ilvl w:val="0"/>
          <w:numId w:val="56"/>
        </w:numPr>
        <w:spacing w:after="0" w:line="240" w:lineRule="auto"/>
        <w:ind w:left="714" w:hanging="357"/>
        <w:jc w:val="both"/>
        <w:rPr>
          <w:rFonts w:eastAsia="Times New Roman" w:cs="Calibri"/>
          <w:lang w:eastAsia="pl-PL"/>
        </w:rPr>
      </w:pPr>
      <w:r>
        <w:rPr>
          <w:rFonts w:eastAsia="Times New Roman" w:cs="Calibri"/>
          <w:lang w:eastAsia="pl-PL"/>
        </w:rPr>
        <w:t xml:space="preserve">Wykonawca zobowiązuje się do </w:t>
      </w:r>
      <w:r>
        <w:rPr>
          <w:rFonts w:eastAsia="Times New Roman"/>
        </w:rPr>
        <w:t>w</w:t>
      </w:r>
      <w:r w:rsidRPr="00725713">
        <w:rPr>
          <w:rFonts w:eastAsia="Times New Roman"/>
        </w:rPr>
        <w:t>prowadzani</w:t>
      </w:r>
      <w:r>
        <w:rPr>
          <w:rFonts w:eastAsia="Times New Roman"/>
        </w:rPr>
        <w:t>a</w:t>
      </w:r>
      <w:r w:rsidRPr="00725713">
        <w:rPr>
          <w:rFonts w:eastAsia="Times New Roman"/>
        </w:rPr>
        <w:t xml:space="preserve"> wszelkich poprawek, uzupełnień oraz wyjaśnień do opracowanych projektów budowlanych, wymaganych przez właściwe organy administracji publicznej lub inne instytucje uczestniczące w procesie uzyskiwania wymaganych decyzji, uzgodnień lub pozwoleń</w:t>
      </w:r>
      <w:r>
        <w:rPr>
          <w:rFonts w:eastAsia="Times New Roman"/>
        </w:rPr>
        <w:t xml:space="preserve"> – w ramach wynagrodzenia przewidzianego w umowie. </w:t>
      </w:r>
    </w:p>
    <w:p w14:paraId="28B82ADA" w14:textId="77777777" w:rsidR="00297273" w:rsidRDefault="00297273" w:rsidP="00297273">
      <w:pPr>
        <w:spacing w:after="0" w:line="240" w:lineRule="auto"/>
        <w:ind w:left="714"/>
        <w:jc w:val="both"/>
        <w:rPr>
          <w:rFonts w:eastAsia="Times New Roman" w:cs="Calibri"/>
          <w:lang w:eastAsia="pl-PL"/>
        </w:rPr>
      </w:pPr>
    </w:p>
    <w:p w14:paraId="1205A649" w14:textId="77777777" w:rsidR="005B09D9" w:rsidRPr="00993BC4" w:rsidRDefault="005B09D9" w:rsidP="00772BB4">
      <w:pPr>
        <w:spacing w:after="0" w:line="240" w:lineRule="auto"/>
        <w:jc w:val="both"/>
        <w:rPr>
          <w:rFonts w:eastAsia="Times New Roman" w:cs="Calibri"/>
          <w:lang w:eastAsia="pl-PL"/>
        </w:rPr>
      </w:pPr>
    </w:p>
    <w:p w14:paraId="30DD1A3C" w14:textId="77777777" w:rsidR="00B90D5E" w:rsidRPr="008648EC" w:rsidRDefault="00B90D5E" w:rsidP="00FE4BFD">
      <w:pPr>
        <w:autoSpaceDE w:val="0"/>
        <w:autoSpaceDN w:val="0"/>
        <w:adjustRightInd w:val="0"/>
        <w:spacing w:after="0" w:line="240" w:lineRule="auto"/>
        <w:jc w:val="center"/>
        <w:rPr>
          <w:b/>
          <w:bCs/>
        </w:rPr>
      </w:pPr>
      <w:r w:rsidRPr="008648EC">
        <w:rPr>
          <w:b/>
          <w:bCs/>
        </w:rPr>
        <w:t>§2.</w:t>
      </w:r>
    </w:p>
    <w:p w14:paraId="2D444F8F" w14:textId="77777777" w:rsidR="00FE4BFD" w:rsidRDefault="008648EC" w:rsidP="00FE4BFD">
      <w:pPr>
        <w:autoSpaceDE w:val="0"/>
        <w:autoSpaceDN w:val="0"/>
        <w:adjustRightInd w:val="0"/>
        <w:spacing w:after="0" w:line="240" w:lineRule="auto"/>
        <w:jc w:val="center"/>
        <w:rPr>
          <w:b/>
          <w:bCs/>
        </w:rPr>
      </w:pPr>
      <w:r w:rsidRPr="008648EC">
        <w:rPr>
          <w:b/>
          <w:bCs/>
        </w:rPr>
        <w:t>TERMIN REALIZACJI</w:t>
      </w:r>
    </w:p>
    <w:p w14:paraId="30ACD9AC" w14:textId="77777777" w:rsidR="00FE4BFD" w:rsidRPr="001A3E61" w:rsidRDefault="00FE4BFD" w:rsidP="00FE4BFD">
      <w:pPr>
        <w:autoSpaceDE w:val="0"/>
        <w:autoSpaceDN w:val="0"/>
        <w:adjustRightInd w:val="0"/>
        <w:spacing w:after="0" w:line="240" w:lineRule="auto"/>
        <w:jc w:val="center"/>
        <w:rPr>
          <w:b/>
          <w:bCs/>
          <w:sz w:val="8"/>
          <w:szCs w:val="8"/>
        </w:rPr>
      </w:pPr>
    </w:p>
    <w:p w14:paraId="72276237" w14:textId="33923ED4" w:rsidR="00993BC4" w:rsidRPr="00993BC4" w:rsidRDefault="00993BC4" w:rsidP="00993BC4">
      <w:pPr>
        <w:pStyle w:val="NormalnyWeb"/>
        <w:numPr>
          <w:ilvl w:val="0"/>
          <w:numId w:val="58"/>
        </w:numPr>
        <w:spacing w:before="0" w:beforeAutospacing="0" w:after="0" w:afterAutospacing="0"/>
        <w:jc w:val="both"/>
        <w:rPr>
          <w:rFonts w:ascii="Calibri" w:hAnsi="Calibri" w:cs="Calibri"/>
          <w:sz w:val="22"/>
          <w:szCs w:val="22"/>
        </w:rPr>
      </w:pPr>
      <w:r w:rsidRPr="00993BC4">
        <w:rPr>
          <w:rFonts w:ascii="Calibri" w:hAnsi="Calibri" w:cs="Calibri"/>
          <w:sz w:val="22"/>
          <w:szCs w:val="22"/>
        </w:rPr>
        <w:t xml:space="preserve">Wykonawca wykona kompletny przedmiot zamówienia </w:t>
      </w:r>
      <w:r w:rsidR="00CE21BD">
        <w:rPr>
          <w:rFonts w:ascii="Calibri" w:hAnsi="Calibri" w:cs="Calibri"/>
          <w:sz w:val="22"/>
          <w:szCs w:val="22"/>
        </w:rPr>
        <w:t xml:space="preserve">w terminie do </w:t>
      </w:r>
      <w:r w:rsidR="00CE21BD" w:rsidRPr="00CE21BD">
        <w:rPr>
          <w:rFonts w:ascii="Calibri" w:hAnsi="Calibri" w:cs="Calibri"/>
          <w:b/>
          <w:bCs/>
          <w:sz w:val="22"/>
          <w:szCs w:val="22"/>
        </w:rPr>
        <w:t>01.1</w:t>
      </w:r>
      <w:r w:rsidR="00D86DAC">
        <w:rPr>
          <w:rFonts w:ascii="Calibri" w:hAnsi="Calibri" w:cs="Calibri"/>
          <w:b/>
          <w:bCs/>
          <w:sz w:val="22"/>
          <w:szCs w:val="22"/>
        </w:rPr>
        <w:t>1</w:t>
      </w:r>
      <w:r w:rsidR="00CE21BD" w:rsidRPr="00CE21BD">
        <w:rPr>
          <w:rFonts w:ascii="Calibri" w:hAnsi="Calibri" w:cs="Calibri"/>
          <w:b/>
          <w:bCs/>
          <w:sz w:val="22"/>
          <w:szCs w:val="22"/>
        </w:rPr>
        <w:t>.2026</w:t>
      </w:r>
      <w:r w:rsidR="00480562">
        <w:rPr>
          <w:rFonts w:ascii="Calibri" w:hAnsi="Calibri" w:cs="Calibri"/>
          <w:sz w:val="22"/>
          <w:szCs w:val="22"/>
        </w:rPr>
        <w:t xml:space="preserve"> </w:t>
      </w:r>
      <w:r w:rsidR="00CE21BD" w:rsidRPr="00480562">
        <w:rPr>
          <w:rFonts w:ascii="Calibri" w:hAnsi="Calibri" w:cs="Calibri"/>
          <w:b/>
          <w:bCs/>
          <w:sz w:val="22"/>
          <w:szCs w:val="22"/>
        </w:rPr>
        <w:t>r.</w:t>
      </w:r>
      <w:r w:rsidR="00CE21BD">
        <w:rPr>
          <w:rFonts w:ascii="Calibri" w:hAnsi="Calibri" w:cs="Calibri"/>
          <w:sz w:val="22"/>
          <w:szCs w:val="22"/>
        </w:rPr>
        <w:t xml:space="preserve"> </w:t>
      </w:r>
      <w:r w:rsidR="00CE21BD">
        <w:rPr>
          <w:rFonts w:ascii="Calibri" w:hAnsi="Calibri" w:cs="Calibri"/>
          <w:sz w:val="22"/>
          <w:szCs w:val="22"/>
        </w:rPr>
        <w:br/>
      </w:r>
      <w:r w:rsidRPr="00993BC4">
        <w:rPr>
          <w:rFonts w:ascii="Calibri" w:hAnsi="Calibri" w:cs="Calibri"/>
          <w:sz w:val="22"/>
          <w:szCs w:val="22"/>
        </w:rPr>
        <w:t xml:space="preserve">w </w:t>
      </w:r>
      <w:r w:rsidR="003C73A7">
        <w:rPr>
          <w:rFonts w:ascii="Calibri" w:hAnsi="Calibri" w:cs="Calibri"/>
          <w:sz w:val="22"/>
          <w:szCs w:val="22"/>
        </w:rPr>
        <w:t xml:space="preserve">następujących terminach, </w:t>
      </w:r>
      <w:r w:rsidRPr="00993BC4">
        <w:rPr>
          <w:rFonts w:ascii="Calibri" w:hAnsi="Calibri" w:cs="Calibri"/>
          <w:sz w:val="22"/>
          <w:szCs w:val="22"/>
        </w:rPr>
        <w:t>w podziale na ETAPY:</w:t>
      </w:r>
    </w:p>
    <w:p w14:paraId="6BEFC3CD" w14:textId="691286B6" w:rsidR="00993BC4" w:rsidRPr="001B0B03" w:rsidRDefault="00993BC4" w:rsidP="00993BC4">
      <w:pPr>
        <w:pStyle w:val="NormalnyWeb"/>
        <w:numPr>
          <w:ilvl w:val="0"/>
          <w:numId w:val="57"/>
        </w:numPr>
        <w:spacing w:before="0" w:beforeAutospacing="0" w:after="0" w:afterAutospacing="0"/>
        <w:ind w:left="1134"/>
        <w:jc w:val="both"/>
        <w:rPr>
          <w:rFonts w:ascii="Calibri" w:hAnsi="Calibri" w:cs="Calibri"/>
          <w:b/>
          <w:bCs/>
          <w:sz w:val="22"/>
          <w:szCs w:val="22"/>
        </w:rPr>
      </w:pPr>
      <w:r w:rsidRPr="001B0B03">
        <w:rPr>
          <w:rFonts w:ascii="Calibri" w:hAnsi="Calibri" w:cs="Calibri"/>
          <w:b/>
          <w:bCs/>
          <w:sz w:val="22"/>
          <w:szCs w:val="22"/>
        </w:rPr>
        <w:t xml:space="preserve">ETAP I: w terminie </w:t>
      </w:r>
      <w:r w:rsidR="003C73A7" w:rsidRPr="001B0B03">
        <w:rPr>
          <w:rFonts w:ascii="Calibri" w:hAnsi="Calibri" w:cs="Calibri"/>
          <w:b/>
          <w:bCs/>
          <w:sz w:val="22"/>
          <w:szCs w:val="22"/>
        </w:rPr>
        <w:t xml:space="preserve">1 miesiąca </w:t>
      </w:r>
      <w:r w:rsidRPr="001B0B03">
        <w:rPr>
          <w:rFonts w:ascii="Calibri" w:hAnsi="Calibri" w:cs="Calibri"/>
          <w:b/>
          <w:bCs/>
          <w:sz w:val="22"/>
          <w:szCs w:val="22"/>
        </w:rPr>
        <w:t>od dnia zawarcia umowy.</w:t>
      </w:r>
    </w:p>
    <w:p w14:paraId="683777FF" w14:textId="434EF607" w:rsidR="00993BC4" w:rsidRPr="001B0B03" w:rsidRDefault="00993BC4" w:rsidP="00993BC4">
      <w:pPr>
        <w:pStyle w:val="NormalnyWeb"/>
        <w:numPr>
          <w:ilvl w:val="0"/>
          <w:numId w:val="57"/>
        </w:numPr>
        <w:spacing w:before="0" w:beforeAutospacing="0" w:after="0" w:afterAutospacing="0"/>
        <w:ind w:left="1134"/>
        <w:jc w:val="both"/>
        <w:rPr>
          <w:rFonts w:ascii="Calibri" w:hAnsi="Calibri" w:cs="Calibri"/>
          <w:b/>
          <w:bCs/>
          <w:sz w:val="22"/>
          <w:szCs w:val="22"/>
        </w:rPr>
      </w:pPr>
      <w:r w:rsidRPr="001B0B03">
        <w:rPr>
          <w:rFonts w:ascii="Calibri" w:hAnsi="Calibri" w:cs="Calibri"/>
          <w:b/>
          <w:bCs/>
          <w:sz w:val="22"/>
          <w:szCs w:val="22"/>
        </w:rPr>
        <w:t xml:space="preserve">ETAP II: w terminie </w:t>
      </w:r>
      <w:r w:rsidR="003C73A7" w:rsidRPr="001B0B03">
        <w:rPr>
          <w:rFonts w:ascii="Calibri" w:hAnsi="Calibri" w:cs="Calibri"/>
          <w:b/>
          <w:bCs/>
          <w:sz w:val="22"/>
          <w:szCs w:val="22"/>
        </w:rPr>
        <w:t>3 miesięcy</w:t>
      </w:r>
      <w:r w:rsidRPr="001B0B03">
        <w:rPr>
          <w:rFonts w:ascii="Calibri" w:hAnsi="Calibri" w:cs="Calibri"/>
          <w:b/>
          <w:bCs/>
          <w:sz w:val="22"/>
          <w:szCs w:val="22"/>
        </w:rPr>
        <w:t xml:space="preserve"> od </w:t>
      </w:r>
      <w:r w:rsidR="00027CB9" w:rsidRPr="001B0B03">
        <w:rPr>
          <w:rFonts w:ascii="Calibri" w:hAnsi="Calibri" w:cs="Calibri"/>
          <w:b/>
          <w:bCs/>
          <w:sz w:val="22"/>
          <w:szCs w:val="22"/>
        </w:rPr>
        <w:t xml:space="preserve">dokonania </w:t>
      </w:r>
      <w:r w:rsidRPr="001B0B03">
        <w:rPr>
          <w:rFonts w:ascii="Calibri" w:hAnsi="Calibri" w:cs="Calibri"/>
          <w:b/>
          <w:bCs/>
          <w:sz w:val="22"/>
          <w:szCs w:val="22"/>
        </w:rPr>
        <w:t>odbioru ETAPU I.</w:t>
      </w:r>
    </w:p>
    <w:p w14:paraId="0109663C" w14:textId="5E0E4F96" w:rsidR="00756782" w:rsidRDefault="00993BC4" w:rsidP="00756782">
      <w:pPr>
        <w:pStyle w:val="Akapitzlist"/>
        <w:numPr>
          <w:ilvl w:val="0"/>
          <w:numId w:val="58"/>
        </w:numPr>
        <w:spacing w:after="0" w:line="240" w:lineRule="auto"/>
        <w:jc w:val="both"/>
        <w:rPr>
          <w:rFonts w:cs="Calibri"/>
        </w:rPr>
      </w:pPr>
      <w:r w:rsidRPr="00993BC4">
        <w:rPr>
          <w:rFonts w:cs="Calibri"/>
        </w:rPr>
        <w:t>Wykonawca przekaże dokumentacj</w:t>
      </w:r>
      <w:r w:rsidR="00E441D3">
        <w:rPr>
          <w:rFonts w:cs="Calibri"/>
        </w:rPr>
        <w:t>ę</w:t>
      </w:r>
      <w:r w:rsidRPr="00993BC4">
        <w:rPr>
          <w:rFonts w:cs="Calibri"/>
        </w:rPr>
        <w:t xml:space="preserve"> techniczną Zamawiającemu protokołem przekazania w siedzibie Zamawiającego, w terminach określonych dla poszczególnych ETAPÓW. Jeżeli w ciągu 10 dni kalendarzowych Zamawiający nie wniesie uwag do przekazanej dokumentacji technicznej, zostanie sporządzony protokół odbioru potwierdzający odbiór przedmiotu zamówienia dla danego ETAPU.</w:t>
      </w:r>
      <w:r w:rsidR="006943E8">
        <w:rPr>
          <w:rFonts w:cs="Calibri"/>
        </w:rPr>
        <w:t xml:space="preserve"> Termin do złożenia uwag biegnie od daty dowiedzenia się o wadach. </w:t>
      </w:r>
    </w:p>
    <w:p w14:paraId="74561B8E" w14:textId="29C376A0" w:rsidR="00480562" w:rsidRPr="00480562" w:rsidRDefault="00480562" w:rsidP="00CE21BD">
      <w:pPr>
        <w:numPr>
          <w:ilvl w:val="0"/>
          <w:numId w:val="58"/>
        </w:numPr>
        <w:spacing w:after="0" w:line="0" w:lineRule="atLeast"/>
        <w:jc w:val="both"/>
        <w:rPr>
          <w:rFonts w:cs="Calibri"/>
        </w:rPr>
      </w:pPr>
      <w:r>
        <w:rPr>
          <w:rFonts w:eastAsia="Times New Roman" w:cs="Calibri"/>
          <w:lang w:eastAsia="pl-PL"/>
        </w:rPr>
        <w:t xml:space="preserve">Wykonawca zobowiązuje się do </w:t>
      </w:r>
      <w:r>
        <w:rPr>
          <w:rFonts w:eastAsia="Times New Roman"/>
        </w:rPr>
        <w:t>w</w:t>
      </w:r>
      <w:r w:rsidRPr="00725713">
        <w:rPr>
          <w:rFonts w:eastAsia="Times New Roman"/>
        </w:rPr>
        <w:t>prowadzani</w:t>
      </w:r>
      <w:r>
        <w:rPr>
          <w:rFonts w:eastAsia="Times New Roman"/>
        </w:rPr>
        <w:t>a</w:t>
      </w:r>
      <w:r w:rsidRPr="00725713">
        <w:rPr>
          <w:rFonts w:eastAsia="Times New Roman"/>
        </w:rPr>
        <w:t xml:space="preserve"> wszelkich poprawek, uzupełnień oraz wyjaśnień do opracowanych projektów budowlanych, wymaganych przez właściwe organy administracji publicznej lub inne instytucje uczestniczące w procesie uzyskiwania wymaganych decyzji, uzgodnień lub pozwoleń</w:t>
      </w:r>
      <w:r w:rsidR="00C93559">
        <w:rPr>
          <w:rFonts w:eastAsia="Times New Roman"/>
        </w:rPr>
        <w:t xml:space="preserve"> – na zasadach przewidzianych w </w:t>
      </w:r>
      <w:r>
        <w:rPr>
          <w:rFonts w:eastAsia="Times New Roman"/>
        </w:rPr>
        <w:t xml:space="preserve"> </w:t>
      </w:r>
    </w:p>
    <w:p w14:paraId="32235040" w14:textId="2F734621" w:rsidR="00CE21BD" w:rsidRPr="00CE21BD" w:rsidRDefault="00CE21BD" w:rsidP="00CE21BD">
      <w:pPr>
        <w:numPr>
          <w:ilvl w:val="0"/>
          <w:numId w:val="58"/>
        </w:numPr>
        <w:spacing w:after="0" w:line="0" w:lineRule="atLeast"/>
        <w:jc w:val="both"/>
        <w:rPr>
          <w:rFonts w:cs="Calibri"/>
        </w:rPr>
      </w:pPr>
      <w:r w:rsidRPr="00CE21BD">
        <w:rPr>
          <w:rFonts w:cs="Calibri"/>
        </w:rPr>
        <w:t>W przypadku wystąpienia jakichkolwiek okoliczności mogących wpłynąć na terminowość wykonania przedmiotu umowy Wykonawca jest zobowiązany powiadomić Zamawiającego na piśmie w terminie 7 dni od wystąpienia tych okoliczności pod rygorem nieuwzględnienia ich przez Zamawiającego. Wniosek o zmianę umowy powinien zawierać co najmniej:</w:t>
      </w:r>
    </w:p>
    <w:p w14:paraId="0FCA7FBE" w14:textId="77777777" w:rsidR="00CE21BD" w:rsidRPr="00CE21BD" w:rsidRDefault="00CE21BD" w:rsidP="00CE21BD">
      <w:pPr>
        <w:spacing w:after="0" w:line="0" w:lineRule="atLeast"/>
        <w:ind w:left="720"/>
        <w:jc w:val="both"/>
        <w:rPr>
          <w:rFonts w:cs="Calibri"/>
        </w:rPr>
      </w:pPr>
      <w:r w:rsidRPr="00CE21BD">
        <w:rPr>
          <w:rFonts w:cs="Calibri"/>
        </w:rPr>
        <w:tab/>
        <w:t>1) zakres proponowanej zmiany,</w:t>
      </w:r>
    </w:p>
    <w:p w14:paraId="6693635A" w14:textId="77777777" w:rsidR="00CE21BD" w:rsidRPr="00CE21BD" w:rsidRDefault="00CE21BD" w:rsidP="00CE21BD">
      <w:pPr>
        <w:spacing w:after="0" w:line="0" w:lineRule="atLeast"/>
        <w:ind w:left="720"/>
        <w:jc w:val="both"/>
        <w:rPr>
          <w:rFonts w:cs="Calibri"/>
        </w:rPr>
      </w:pPr>
      <w:r w:rsidRPr="00CE21BD">
        <w:rPr>
          <w:rFonts w:cs="Calibri"/>
        </w:rPr>
        <w:tab/>
        <w:t>2) opis okoliczności faktycznych uprawniających do dokonania zmiany,</w:t>
      </w:r>
    </w:p>
    <w:p w14:paraId="3F5770E7" w14:textId="77777777" w:rsidR="00CE21BD" w:rsidRPr="00CE21BD" w:rsidRDefault="00CE21BD" w:rsidP="00CE21BD">
      <w:pPr>
        <w:spacing w:after="0" w:line="0" w:lineRule="atLeast"/>
        <w:ind w:left="720"/>
        <w:jc w:val="both"/>
        <w:rPr>
          <w:rFonts w:cs="Calibri"/>
        </w:rPr>
      </w:pPr>
      <w:r w:rsidRPr="00CE21BD">
        <w:rPr>
          <w:rFonts w:cs="Calibri"/>
        </w:rPr>
        <w:t>3) podstawę dokonania zmiany, to jest podstawę prawną wynikającą z przepisów ustawy i postanowień umowy,</w:t>
      </w:r>
    </w:p>
    <w:p w14:paraId="18931567" w14:textId="77777777" w:rsidR="00CE21BD" w:rsidRPr="00CE21BD" w:rsidRDefault="00CE21BD" w:rsidP="00CE21BD">
      <w:pPr>
        <w:spacing w:after="0" w:line="0" w:lineRule="atLeast"/>
        <w:ind w:left="720"/>
        <w:jc w:val="both"/>
        <w:rPr>
          <w:rFonts w:cs="Calibri"/>
        </w:rPr>
      </w:pPr>
      <w:r w:rsidRPr="00CE21BD">
        <w:rPr>
          <w:rFonts w:cs="Calibri"/>
        </w:rPr>
        <w:t>4) informacje i dowody potwierdzające, że zostały spełnione okoliczności uzasadniające dokonanie zmiany umowy.</w:t>
      </w:r>
    </w:p>
    <w:p w14:paraId="5DA8CED5" w14:textId="7B8EB30B" w:rsidR="00CE21BD" w:rsidRPr="00CE21BD" w:rsidRDefault="00CE21BD" w:rsidP="00CE21BD">
      <w:pPr>
        <w:numPr>
          <w:ilvl w:val="0"/>
          <w:numId w:val="58"/>
        </w:numPr>
        <w:spacing w:after="0" w:line="0" w:lineRule="atLeast"/>
        <w:jc w:val="both"/>
        <w:rPr>
          <w:rFonts w:cs="Calibri"/>
        </w:rPr>
      </w:pPr>
      <w:r w:rsidRPr="00CE21BD">
        <w:rPr>
          <w:rFonts w:cs="Calibri"/>
        </w:rPr>
        <w:t>Wszelkie zmiany umowy pod rygorem nieważności wymagają formy pisemnej.</w:t>
      </w:r>
    </w:p>
    <w:p w14:paraId="03832B9C" w14:textId="77777777" w:rsidR="00CE21BD" w:rsidRPr="00027CB9" w:rsidRDefault="00CE21BD" w:rsidP="00CE21BD">
      <w:pPr>
        <w:pStyle w:val="Akapitzlist"/>
        <w:spacing w:after="0" w:line="240" w:lineRule="auto"/>
        <w:jc w:val="both"/>
        <w:rPr>
          <w:rFonts w:cs="Calibri"/>
        </w:rPr>
      </w:pPr>
    </w:p>
    <w:p w14:paraId="6961AD89" w14:textId="77777777" w:rsidR="00AE54D3" w:rsidRPr="00CE21BD" w:rsidRDefault="00AE54D3" w:rsidP="0000666E">
      <w:pPr>
        <w:tabs>
          <w:tab w:val="left" w:pos="381"/>
        </w:tabs>
        <w:spacing w:after="0"/>
        <w:ind w:right="20"/>
        <w:jc w:val="both"/>
        <w:rPr>
          <w:rFonts w:cs="Calibri"/>
        </w:rPr>
      </w:pPr>
    </w:p>
    <w:p w14:paraId="634B4519" w14:textId="77777777" w:rsidR="00B90D5E" w:rsidRPr="008648EC" w:rsidRDefault="00B90D5E" w:rsidP="008243DE">
      <w:pPr>
        <w:autoSpaceDE w:val="0"/>
        <w:autoSpaceDN w:val="0"/>
        <w:adjustRightInd w:val="0"/>
        <w:spacing w:after="0" w:line="240" w:lineRule="auto"/>
        <w:jc w:val="center"/>
        <w:rPr>
          <w:b/>
          <w:bCs/>
        </w:rPr>
      </w:pPr>
      <w:r w:rsidRPr="008648EC">
        <w:rPr>
          <w:b/>
          <w:bCs/>
        </w:rPr>
        <w:t>§3.</w:t>
      </w:r>
    </w:p>
    <w:p w14:paraId="59A6B23D" w14:textId="77777777" w:rsidR="001F377E" w:rsidRDefault="008648EC" w:rsidP="00FE4BFD">
      <w:pPr>
        <w:autoSpaceDE w:val="0"/>
        <w:autoSpaceDN w:val="0"/>
        <w:adjustRightInd w:val="0"/>
        <w:spacing w:after="0" w:line="240" w:lineRule="auto"/>
        <w:jc w:val="center"/>
        <w:rPr>
          <w:b/>
          <w:bCs/>
        </w:rPr>
      </w:pPr>
      <w:r w:rsidRPr="008648EC">
        <w:rPr>
          <w:b/>
          <w:bCs/>
        </w:rPr>
        <w:t>OBOWI</w:t>
      </w:r>
      <w:r w:rsidRPr="008648EC">
        <w:rPr>
          <w:rFonts w:eastAsia="TimesNewRoman" w:cs="TimesNewRoman"/>
          <w:b/>
          <w:bCs/>
        </w:rPr>
        <w:t>Ą</w:t>
      </w:r>
      <w:r w:rsidR="00FE4BFD">
        <w:rPr>
          <w:b/>
          <w:bCs/>
        </w:rPr>
        <w:t>ZKI STRON</w:t>
      </w:r>
    </w:p>
    <w:p w14:paraId="6B10A60C" w14:textId="77777777" w:rsidR="00FE4BFD" w:rsidRPr="001A3E61" w:rsidRDefault="00FE4BFD" w:rsidP="00FE4BFD">
      <w:pPr>
        <w:autoSpaceDE w:val="0"/>
        <w:autoSpaceDN w:val="0"/>
        <w:adjustRightInd w:val="0"/>
        <w:spacing w:after="0" w:line="240" w:lineRule="auto"/>
        <w:jc w:val="center"/>
        <w:rPr>
          <w:b/>
          <w:bCs/>
          <w:sz w:val="10"/>
          <w:szCs w:val="10"/>
        </w:rPr>
      </w:pPr>
    </w:p>
    <w:p w14:paraId="78BF1D08" w14:textId="77777777" w:rsidR="009B1F5F" w:rsidRPr="00D43502" w:rsidRDefault="00910DB5" w:rsidP="00781D4A">
      <w:pPr>
        <w:pStyle w:val="Akapitzlist"/>
        <w:numPr>
          <w:ilvl w:val="0"/>
          <w:numId w:val="3"/>
        </w:numPr>
        <w:autoSpaceDE w:val="0"/>
        <w:autoSpaceDN w:val="0"/>
        <w:adjustRightInd w:val="0"/>
        <w:spacing w:after="0" w:line="240" w:lineRule="auto"/>
        <w:ind w:left="426"/>
        <w:jc w:val="both"/>
      </w:pPr>
      <w:r w:rsidRPr="00D43502">
        <w:t xml:space="preserve">Wykonawca </w:t>
      </w:r>
      <w:r w:rsidR="00B90D5E" w:rsidRPr="00D43502">
        <w:t>o</w:t>
      </w:r>
      <w:r w:rsidR="00B90D5E" w:rsidRPr="00D43502">
        <w:rPr>
          <w:rFonts w:eastAsia="TimesNewRoman" w:cs="TimesNewRoman"/>
        </w:rPr>
        <w:t>ś</w:t>
      </w:r>
      <w:r w:rsidR="00B90D5E" w:rsidRPr="00D43502">
        <w:t xml:space="preserve">wiadcza, </w:t>
      </w:r>
      <w:r w:rsidR="009B1F5F" w:rsidRPr="00D43502">
        <w:rPr>
          <w:rFonts w:eastAsia="TimesNewRoman" w:cs="TimesNewRoman"/>
        </w:rPr>
        <w:t>ż</w:t>
      </w:r>
      <w:r w:rsidR="00B90D5E" w:rsidRPr="00D43502">
        <w:t>e prace wykona osobi</w:t>
      </w:r>
      <w:r w:rsidR="00B90D5E" w:rsidRPr="00D43502">
        <w:rPr>
          <w:rFonts w:eastAsia="TimesNewRoman" w:cs="TimesNewRoman"/>
        </w:rPr>
        <w:t>ś</w:t>
      </w:r>
      <w:r w:rsidR="00B90D5E" w:rsidRPr="00D43502">
        <w:t>cie, rzetelnie, zgodnie</w:t>
      </w:r>
      <w:r w:rsidR="009B1F5F" w:rsidRPr="00D43502">
        <w:t xml:space="preserve"> </w:t>
      </w:r>
      <w:r w:rsidR="00B90D5E" w:rsidRPr="00D43502">
        <w:t>z obowi</w:t>
      </w:r>
      <w:r w:rsidR="00B90D5E" w:rsidRPr="00D43502">
        <w:rPr>
          <w:rFonts w:eastAsia="TimesNewRoman" w:cs="TimesNewRoman"/>
        </w:rPr>
        <w:t>ą</w:t>
      </w:r>
      <w:r w:rsidR="00B90D5E" w:rsidRPr="00D43502">
        <w:t>zuj</w:t>
      </w:r>
      <w:r w:rsidR="00B90D5E" w:rsidRPr="00D43502">
        <w:rPr>
          <w:rFonts w:eastAsia="TimesNewRoman" w:cs="TimesNewRoman"/>
        </w:rPr>
        <w:t>ą</w:t>
      </w:r>
      <w:r w:rsidR="00B90D5E" w:rsidRPr="00D43502">
        <w:t>cymi zasadami i</w:t>
      </w:r>
      <w:r w:rsidRPr="00D43502">
        <w:t> </w:t>
      </w:r>
      <w:r w:rsidR="00B90D5E" w:rsidRPr="00D43502">
        <w:t xml:space="preserve">przepisami oraz, </w:t>
      </w:r>
      <w:r w:rsidR="009B1F5F" w:rsidRPr="00D43502">
        <w:rPr>
          <w:rFonts w:eastAsia="TimesNewRoman" w:cs="TimesNewRoman"/>
        </w:rPr>
        <w:t>ż</w:t>
      </w:r>
      <w:r w:rsidR="00B90D5E" w:rsidRPr="00D43502">
        <w:t>e posiada odpowiednie wymagane</w:t>
      </w:r>
      <w:r w:rsidR="009B1F5F" w:rsidRPr="00D43502">
        <w:t xml:space="preserve"> </w:t>
      </w:r>
      <w:r w:rsidR="00B92AC2">
        <w:t>prawem kwalifikacje i </w:t>
      </w:r>
      <w:r w:rsidR="00B90D5E" w:rsidRPr="00D43502">
        <w:t>uprawnienia do realizacji</w:t>
      </w:r>
      <w:r w:rsidR="009C77D5">
        <w:t xml:space="preserve"> Przedmiotu niniejszej Umowy</w:t>
      </w:r>
      <w:r w:rsidR="00B90D5E" w:rsidRPr="00D43502">
        <w:t>.</w:t>
      </w:r>
    </w:p>
    <w:p w14:paraId="56C9B3B7" w14:textId="77777777" w:rsidR="009C77D5" w:rsidRPr="002E313D" w:rsidRDefault="009C77D5" w:rsidP="009C77D5">
      <w:pPr>
        <w:pStyle w:val="Akapitzlist"/>
        <w:numPr>
          <w:ilvl w:val="0"/>
          <w:numId w:val="3"/>
        </w:numPr>
        <w:autoSpaceDE w:val="0"/>
        <w:autoSpaceDN w:val="0"/>
        <w:adjustRightInd w:val="0"/>
        <w:spacing w:after="0"/>
        <w:ind w:left="426"/>
        <w:jc w:val="both"/>
        <w:rPr>
          <w:rFonts w:cs="Calibri"/>
        </w:rPr>
      </w:pPr>
      <w:r w:rsidRPr="009F675A">
        <w:rPr>
          <w:rFonts w:cs="Calibri"/>
        </w:rPr>
        <w:t>Zamawiaj</w:t>
      </w:r>
      <w:r w:rsidRPr="009F675A">
        <w:rPr>
          <w:rFonts w:eastAsia="TimesNewRoman" w:cs="Calibri"/>
        </w:rPr>
        <w:t>ą</w:t>
      </w:r>
      <w:r w:rsidRPr="009F675A">
        <w:rPr>
          <w:rFonts w:cs="Calibri"/>
        </w:rPr>
        <w:t>cy zobowi</w:t>
      </w:r>
      <w:r w:rsidRPr="009F675A">
        <w:rPr>
          <w:rFonts w:eastAsia="TimesNewRoman" w:cs="Calibri"/>
        </w:rPr>
        <w:t>ą</w:t>
      </w:r>
      <w:r w:rsidRPr="009F675A">
        <w:rPr>
          <w:rFonts w:cs="Calibri"/>
        </w:rPr>
        <w:t>zany jest udost</w:t>
      </w:r>
      <w:r w:rsidRPr="009F675A">
        <w:rPr>
          <w:rFonts w:eastAsia="TimesNewRoman" w:cs="Calibri"/>
        </w:rPr>
        <w:t>ę</w:t>
      </w:r>
      <w:r w:rsidRPr="009F675A">
        <w:rPr>
          <w:rFonts w:cs="Calibri"/>
        </w:rPr>
        <w:t>pni</w:t>
      </w:r>
      <w:r w:rsidRPr="009F675A">
        <w:rPr>
          <w:rFonts w:eastAsia="TimesNewRoman" w:cs="Calibri"/>
        </w:rPr>
        <w:t>ć wypis i wyrys z M</w:t>
      </w:r>
      <w:r>
        <w:rPr>
          <w:rFonts w:eastAsia="TimesNewRoman" w:cs="Calibri"/>
        </w:rPr>
        <w:t xml:space="preserve">iejscowego </w:t>
      </w:r>
      <w:r w:rsidRPr="009F675A">
        <w:rPr>
          <w:rFonts w:eastAsia="TimesNewRoman" w:cs="Calibri"/>
        </w:rPr>
        <w:t>P</w:t>
      </w:r>
      <w:r>
        <w:rPr>
          <w:rFonts w:eastAsia="TimesNewRoman" w:cs="Calibri"/>
        </w:rPr>
        <w:t xml:space="preserve">lanu </w:t>
      </w:r>
      <w:r w:rsidRPr="009F675A">
        <w:rPr>
          <w:rFonts w:eastAsia="TimesNewRoman" w:cs="Calibri"/>
        </w:rPr>
        <w:t>Z</w:t>
      </w:r>
      <w:r>
        <w:rPr>
          <w:rFonts w:eastAsia="TimesNewRoman" w:cs="Calibri"/>
        </w:rPr>
        <w:t>agospodarowania Przestrzennego</w:t>
      </w:r>
      <w:r w:rsidRPr="002E313D">
        <w:rPr>
          <w:rFonts w:eastAsia="TimesNewRoman" w:cs="Calibri"/>
        </w:rPr>
        <w:t xml:space="preserve"> (jeśli będzie potrzebny), </w:t>
      </w:r>
      <w:r w:rsidRPr="002E313D">
        <w:rPr>
          <w:rFonts w:cs="Calibri"/>
        </w:rPr>
        <w:t>dokumenty i dane zwi</w:t>
      </w:r>
      <w:r w:rsidRPr="002E313D">
        <w:rPr>
          <w:rFonts w:eastAsia="TimesNewRoman" w:cs="Calibri"/>
        </w:rPr>
        <w:t>ą</w:t>
      </w:r>
      <w:r w:rsidR="00B92AC2">
        <w:rPr>
          <w:rFonts w:cs="Calibri"/>
        </w:rPr>
        <w:t>zane z </w:t>
      </w:r>
      <w:r w:rsidRPr="002E313D">
        <w:rPr>
          <w:rFonts w:cs="Calibri"/>
        </w:rPr>
        <w:t>wykonaniem prac projektowych, b</w:t>
      </w:r>
      <w:r w:rsidRPr="002E313D">
        <w:rPr>
          <w:rFonts w:eastAsia="TimesNewRoman" w:cs="Calibri"/>
        </w:rPr>
        <w:t>ę</w:t>
      </w:r>
      <w:r w:rsidRPr="002E313D">
        <w:rPr>
          <w:rFonts w:cs="Calibri"/>
        </w:rPr>
        <w:t>d</w:t>
      </w:r>
      <w:r w:rsidRPr="002E313D">
        <w:rPr>
          <w:rFonts w:eastAsia="TimesNewRoman" w:cs="Calibri"/>
        </w:rPr>
        <w:t>ą</w:t>
      </w:r>
      <w:r w:rsidRPr="002E313D">
        <w:rPr>
          <w:rFonts w:cs="Calibri"/>
        </w:rPr>
        <w:t>ce w posiadaniu Zamawiaj</w:t>
      </w:r>
      <w:r w:rsidRPr="002E313D">
        <w:rPr>
          <w:rFonts w:eastAsia="TimesNewRoman" w:cs="Calibri"/>
        </w:rPr>
        <w:t>ą</w:t>
      </w:r>
      <w:r w:rsidRPr="002E313D">
        <w:rPr>
          <w:rFonts w:cs="Calibri"/>
        </w:rPr>
        <w:t>cego, a mog</w:t>
      </w:r>
      <w:r w:rsidRPr="002E313D">
        <w:rPr>
          <w:rFonts w:eastAsia="TimesNewRoman" w:cs="Calibri"/>
        </w:rPr>
        <w:t>ą</w:t>
      </w:r>
      <w:r w:rsidRPr="002E313D">
        <w:rPr>
          <w:rFonts w:cs="Calibri"/>
        </w:rPr>
        <w:t>ce mie</w:t>
      </w:r>
      <w:r w:rsidRPr="002E313D">
        <w:rPr>
          <w:rFonts w:eastAsia="TimesNewRoman" w:cs="Calibri"/>
        </w:rPr>
        <w:t xml:space="preserve">ć </w:t>
      </w:r>
      <w:r w:rsidRPr="002E313D">
        <w:rPr>
          <w:rFonts w:cs="Calibri"/>
        </w:rPr>
        <w:t>wpływ na ułatwienie prac projektowych oraz poprawienie ich jako</w:t>
      </w:r>
      <w:r w:rsidRPr="002E313D">
        <w:rPr>
          <w:rFonts w:eastAsia="TimesNewRoman" w:cs="Calibri"/>
        </w:rPr>
        <w:t>ś</w:t>
      </w:r>
      <w:r w:rsidRPr="002E313D">
        <w:rPr>
          <w:rFonts w:cs="Calibri"/>
        </w:rPr>
        <w:t xml:space="preserve">ci. </w:t>
      </w:r>
    </w:p>
    <w:p w14:paraId="13005E68" w14:textId="109584B8" w:rsidR="002C51ED" w:rsidRPr="00D43502" w:rsidRDefault="00910DB5" w:rsidP="00781D4A">
      <w:pPr>
        <w:pStyle w:val="Akapitzlist"/>
        <w:numPr>
          <w:ilvl w:val="0"/>
          <w:numId w:val="3"/>
        </w:numPr>
        <w:autoSpaceDE w:val="0"/>
        <w:autoSpaceDN w:val="0"/>
        <w:adjustRightInd w:val="0"/>
        <w:spacing w:after="0" w:line="240" w:lineRule="auto"/>
        <w:ind w:left="426"/>
        <w:jc w:val="both"/>
      </w:pPr>
      <w:r w:rsidRPr="00D43502">
        <w:lastRenderedPageBreak/>
        <w:t>Wykonawca</w:t>
      </w:r>
      <w:r w:rsidR="00B90D5E" w:rsidRPr="00D43502">
        <w:t xml:space="preserve"> zobowi</w:t>
      </w:r>
      <w:r w:rsidR="00B90D5E" w:rsidRPr="00D43502">
        <w:rPr>
          <w:rFonts w:eastAsia="TimesNewRoman" w:cs="TimesNewRoman"/>
        </w:rPr>
        <w:t>ą</w:t>
      </w:r>
      <w:r w:rsidR="00B90D5E" w:rsidRPr="00D43502">
        <w:t>zan</w:t>
      </w:r>
      <w:r w:rsidRPr="00D43502">
        <w:t>y</w:t>
      </w:r>
      <w:r w:rsidR="00B90D5E" w:rsidRPr="00D43502">
        <w:t xml:space="preserve"> jest do uzyskania wszelkich opinii, </w:t>
      </w:r>
      <w:r w:rsidR="00AE54D3">
        <w:t xml:space="preserve">odstępstw, </w:t>
      </w:r>
      <w:r w:rsidR="00B90D5E" w:rsidRPr="00D43502">
        <w:t>uzgodnie</w:t>
      </w:r>
      <w:r w:rsidR="00B90D5E" w:rsidRPr="00D43502">
        <w:rPr>
          <w:rFonts w:eastAsia="TimesNewRoman" w:cs="TimesNewRoman"/>
        </w:rPr>
        <w:t>ń</w:t>
      </w:r>
      <w:r w:rsidR="002C51ED" w:rsidRPr="00D43502">
        <w:rPr>
          <w:rFonts w:eastAsia="TimesNewRoman" w:cs="TimesNewRoman"/>
        </w:rPr>
        <w:t xml:space="preserve"> </w:t>
      </w:r>
      <w:r w:rsidR="00B92AC2">
        <w:t>i </w:t>
      </w:r>
      <w:r w:rsidR="00B90D5E" w:rsidRPr="00D43502">
        <w:t>sprawdzenia rozwi</w:t>
      </w:r>
      <w:r w:rsidR="00B90D5E" w:rsidRPr="00D43502">
        <w:rPr>
          <w:rFonts w:eastAsia="TimesNewRoman" w:cs="TimesNewRoman"/>
        </w:rPr>
        <w:t>ą</w:t>
      </w:r>
      <w:r w:rsidR="00B90D5E" w:rsidRPr="00D43502">
        <w:t>za</w:t>
      </w:r>
      <w:r w:rsidR="00B90D5E" w:rsidRPr="00D43502">
        <w:rPr>
          <w:rFonts w:eastAsia="TimesNewRoman" w:cs="TimesNewRoman"/>
        </w:rPr>
        <w:t xml:space="preserve">ń </w:t>
      </w:r>
      <w:r w:rsidR="00B90D5E" w:rsidRPr="00D43502">
        <w:t>w</w:t>
      </w:r>
      <w:r w:rsidRPr="00D43502">
        <w:t> </w:t>
      </w:r>
      <w:r w:rsidR="00B90D5E" w:rsidRPr="00D43502">
        <w:t>zakresie wynikaj</w:t>
      </w:r>
      <w:r w:rsidR="00B90D5E" w:rsidRPr="00D43502">
        <w:rPr>
          <w:rFonts w:eastAsia="TimesNewRoman" w:cs="TimesNewRoman"/>
        </w:rPr>
        <w:t>ą</w:t>
      </w:r>
      <w:r w:rsidR="00B90D5E" w:rsidRPr="00D43502">
        <w:t>cym z przepisów</w:t>
      </w:r>
      <w:r w:rsidR="00C93559">
        <w:t>, w zakresie realizowanego przedmiotu zamówienia.</w:t>
      </w:r>
    </w:p>
    <w:p w14:paraId="103276FA" w14:textId="77777777" w:rsidR="00B90D5E" w:rsidRPr="00D43502" w:rsidRDefault="00B90D5E" w:rsidP="00781D4A">
      <w:pPr>
        <w:pStyle w:val="Akapitzlist"/>
        <w:numPr>
          <w:ilvl w:val="0"/>
          <w:numId w:val="3"/>
        </w:numPr>
        <w:autoSpaceDE w:val="0"/>
        <w:autoSpaceDN w:val="0"/>
        <w:adjustRightInd w:val="0"/>
        <w:spacing w:after="0" w:line="240" w:lineRule="auto"/>
        <w:ind w:left="426"/>
        <w:jc w:val="both"/>
      </w:pPr>
      <w:r w:rsidRPr="00D43502">
        <w:t>Strony zobowi</w:t>
      </w:r>
      <w:r w:rsidRPr="00D43502">
        <w:rPr>
          <w:rFonts w:eastAsia="TimesNewRoman" w:cs="TimesNewRoman"/>
        </w:rPr>
        <w:t>ą</w:t>
      </w:r>
      <w:r w:rsidRPr="00D43502">
        <w:t>zuj</w:t>
      </w:r>
      <w:r w:rsidRPr="00D43502">
        <w:rPr>
          <w:rFonts w:eastAsia="TimesNewRoman" w:cs="TimesNewRoman"/>
        </w:rPr>
        <w:t xml:space="preserve">ą </w:t>
      </w:r>
      <w:r w:rsidRPr="00D43502">
        <w:t>si</w:t>
      </w:r>
      <w:r w:rsidRPr="00D43502">
        <w:rPr>
          <w:rFonts w:eastAsia="TimesNewRoman" w:cs="TimesNewRoman"/>
        </w:rPr>
        <w:t xml:space="preserve">ę </w:t>
      </w:r>
      <w:r w:rsidRPr="00D43502">
        <w:t>wzajemnie powiadamia</w:t>
      </w:r>
      <w:r w:rsidRPr="00D43502">
        <w:rPr>
          <w:rFonts w:eastAsia="TimesNewRoman" w:cs="TimesNewRoman"/>
        </w:rPr>
        <w:t xml:space="preserve">ć </w:t>
      </w:r>
      <w:r w:rsidRPr="00D43502">
        <w:t>na pi</w:t>
      </w:r>
      <w:r w:rsidRPr="00D43502">
        <w:rPr>
          <w:rFonts w:eastAsia="TimesNewRoman" w:cs="TimesNewRoman"/>
        </w:rPr>
        <w:t>ś</w:t>
      </w:r>
      <w:r w:rsidRPr="00D43502">
        <w:t>mie o zaistniałych przeszkodach</w:t>
      </w:r>
      <w:r w:rsidR="002C51ED" w:rsidRPr="00D43502">
        <w:t xml:space="preserve"> </w:t>
      </w:r>
      <w:r w:rsidR="00B92AC2">
        <w:t>w </w:t>
      </w:r>
      <w:r w:rsidRPr="00D43502">
        <w:t>wypełnianiu zobowi</w:t>
      </w:r>
      <w:r w:rsidRPr="00D43502">
        <w:rPr>
          <w:rFonts w:eastAsia="TimesNewRoman" w:cs="TimesNewRoman"/>
        </w:rPr>
        <w:t>ą</w:t>
      </w:r>
      <w:r w:rsidRPr="00D43502">
        <w:t>za</w:t>
      </w:r>
      <w:r w:rsidRPr="00D43502">
        <w:rPr>
          <w:rFonts w:eastAsia="TimesNewRoman" w:cs="TimesNewRoman"/>
        </w:rPr>
        <w:t xml:space="preserve">ń </w:t>
      </w:r>
      <w:r w:rsidRPr="00D43502">
        <w:t>umownych podczas wykonywania prac projektowych</w:t>
      </w:r>
      <w:r w:rsidR="00786C38">
        <w:t xml:space="preserve"> lub pełnienia nadzoru autorskiego.</w:t>
      </w:r>
    </w:p>
    <w:p w14:paraId="7B0B1B53" w14:textId="77777777" w:rsidR="00B466A8" w:rsidRPr="002E3972" w:rsidRDefault="00B466A8" w:rsidP="008243DE">
      <w:pPr>
        <w:autoSpaceDE w:val="0"/>
        <w:autoSpaceDN w:val="0"/>
        <w:adjustRightInd w:val="0"/>
        <w:spacing w:after="0" w:line="240" w:lineRule="auto"/>
        <w:jc w:val="both"/>
        <w:rPr>
          <w:color w:val="FF0000"/>
        </w:rPr>
      </w:pPr>
    </w:p>
    <w:p w14:paraId="74243C6E" w14:textId="77777777" w:rsidR="00807352" w:rsidRPr="008648EC" w:rsidRDefault="008648EC" w:rsidP="00FE4BFD">
      <w:pPr>
        <w:autoSpaceDE w:val="0"/>
        <w:autoSpaceDN w:val="0"/>
        <w:adjustRightInd w:val="0"/>
        <w:spacing w:after="0" w:line="240" w:lineRule="auto"/>
        <w:jc w:val="center"/>
        <w:rPr>
          <w:b/>
          <w:bCs/>
        </w:rPr>
      </w:pPr>
      <w:r w:rsidRPr="008648EC">
        <w:rPr>
          <w:b/>
          <w:bCs/>
        </w:rPr>
        <w:t>§ 4.</w:t>
      </w:r>
    </w:p>
    <w:p w14:paraId="2D2F3CC7" w14:textId="77777777" w:rsidR="00B90D5E" w:rsidRDefault="00B90D5E" w:rsidP="00FE4BFD">
      <w:pPr>
        <w:autoSpaceDE w:val="0"/>
        <w:autoSpaceDN w:val="0"/>
        <w:adjustRightInd w:val="0"/>
        <w:spacing w:after="0" w:line="240" w:lineRule="auto"/>
        <w:jc w:val="center"/>
        <w:rPr>
          <w:b/>
          <w:bCs/>
        </w:rPr>
      </w:pPr>
      <w:r w:rsidRPr="008648EC">
        <w:rPr>
          <w:b/>
          <w:bCs/>
        </w:rPr>
        <w:t>ODBIÓR PRZEDMIOTU UMOWY</w:t>
      </w:r>
    </w:p>
    <w:p w14:paraId="083B58AA" w14:textId="77777777" w:rsidR="00FE4BFD" w:rsidRPr="001A3E61" w:rsidRDefault="00FE4BFD" w:rsidP="00FE4BFD">
      <w:pPr>
        <w:autoSpaceDE w:val="0"/>
        <w:autoSpaceDN w:val="0"/>
        <w:adjustRightInd w:val="0"/>
        <w:spacing w:after="0" w:line="240" w:lineRule="auto"/>
        <w:jc w:val="center"/>
        <w:rPr>
          <w:b/>
          <w:bCs/>
          <w:sz w:val="8"/>
          <w:szCs w:val="8"/>
        </w:rPr>
      </w:pPr>
    </w:p>
    <w:p w14:paraId="67C53857" w14:textId="77777777" w:rsidR="009C77D5" w:rsidRDefault="00910DB5" w:rsidP="00781D4A">
      <w:pPr>
        <w:pStyle w:val="Akapitzlist"/>
        <w:numPr>
          <w:ilvl w:val="0"/>
          <w:numId w:val="4"/>
        </w:numPr>
        <w:autoSpaceDE w:val="0"/>
        <w:autoSpaceDN w:val="0"/>
        <w:adjustRightInd w:val="0"/>
        <w:spacing w:after="0" w:line="240" w:lineRule="auto"/>
        <w:ind w:left="426"/>
        <w:jc w:val="both"/>
      </w:pPr>
      <w:r w:rsidRPr="00D43502">
        <w:t>Wykonawca</w:t>
      </w:r>
      <w:r w:rsidR="001F377E" w:rsidRPr="00D43502">
        <w:t xml:space="preserve"> </w:t>
      </w:r>
      <w:r w:rsidR="00B90D5E" w:rsidRPr="00D43502">
        <w:t>zobowi</w:t>
      </w:r>
      <w:r w:rsidR="00B90D5E" w:rsidRPr="009C77D5">
        <w:rPr>
          <w:rFonts w:eastAsia="TimesNewRoman" w:cs="TimesNewRoman"/>
        </w:rPr>
        <w:t>ą</w:t>
      </w:r>
      <w:r w:rsidR="00B90D5E" w:rsidRPr="00D43502">
        <w:t>zuje si</w:t>
      </w:r>
      <w:r w:rsidR="00B90D5E" w:rsidRPr="009C77D5">
        <w:rPr>
          <w:rFonts w:eastAsia="TimesNewRoman" w:cs="TimesNewRoman"/>
        </w:rPr>
        <w:t xml:space="preserve">ę </w:t>
      </w:r>
      <w:r w:rsidR="00B90D5E" w:rsidRPr="00D43502">
        <w:t>wykona</w:t>
      </w:r>
      <w:r w:rsidR="00B90D5E" w:rsidRPr="009C77D5">
        <w:rPr>
          <w:rFonts w:eastAsia="TimesNewRoman" w:cs="TimesNewRoman"/>
        </w:rPr>
        <w:t xml:space="preserve">ć </w:t>
      </w:r>
      <w:r w:rsidR="00B90D5E" w:rsidRPr="00D43502">
        <w:t>i dostarczy</w:t>
      </w:r>
      <w:r w:rsidR="00B90D5E" w:rsidRPr="009C77D5">
        <w:rPr>
          <w:rFonts w:eastAsia="TimesNewRoman" w:cs="TimesNewRoman"/>
        </w:rPr>
        <w:t xml:space="preserve">ć </w:t>
      </w:r>
      <w:r w:rsidR="00B90D5E" w:rsidRPr="00D43502">
        <w:t>do siedziby Zamawiaj</w:t>
      </w:r>
      <w:r w:rsidR="00B90D5E" w:rsidRPr="009C77D5">
        <w:rPr>
          <w:rFonts w:eastAsia="TimesNewRoman" w:cs="TimesNewRoman"/>
        </w:rPr>
        <w:t>ą</w:t>
      </w:r>
      <w:r w:rsidR="00B90D5E" w:rsidRPr="00D43502">
        <w:t>cego,</w:t>
      </w:r>
      <w:r w:rsidR="002C51ED" w:rsidRPr="00D43502">
        <w:t xml:space="preserve"> </w:t>
      </w:r>
      <w:r w:rsidR="00B90D5E" w:rsidRPr="00D43502">
        <w:t>opracowan</w:t>
      </w:r>
      <w:r w:rsidR="00B90D5E" w:rsidRPr="009C77D5">
        <w:rPr>
          <w:rFonts w:eastAsia="TimesNewRoman" w:cs="TimesNewRoman"/>
        </w:rPr>
        <w:t xml:space="preserve">ą </w:t>
      </w:r>
      <w:r w:rsidR="009C77D5" w:rsidRPr="009C77D5">
        <w:rPr>
          <w:rFonts w:eastAsia="TimesNewRoman" w:cs="TimesNewRoman"/>
        </w:rPr>
        <w:t xml:space="preserve">kompletną </w:t>
      </w:r>
      <w:r w:rsidR="00B90D5E" w:rsidRPr="00D43502">
        <w:t>dokumentacj</w:t>
      </w:r>
      <w:r w:rsidR="00B90D5E" w:rsidRPr="009C77D5">
        <w:rPr>
          <w:rFonts w:eastAsia="TimesNewRoman" w:cs="TimesNewRoman"/>
        </w:rPr>
        <w:t>ę</w:t>
      </w:r>
      <w:r w:rsidR="009C77D5" w:rsidRPr="009C77D5">
        <w:rPr>
          <w:rFonts w:eastAsia="TimesNewRoman" w:cs="TimesNewRoman"/>
        </w:rPr>
        <w:t xml:space="preserve"> projektową</w:t>
      </w:r>
      <w:r w:rsidR="00B90D5E" w:rsidRPr="009C77D5">
        <w:rPr>
          <w:rFonts w:eastAsia="TimesNewRoman" w:cs="TimesNewRoman"/>
        </w:rPr>
        <w:t xml:space="preserve"> </w:t>
      </w:r>
      <w:r w:rsidR="00B90D5E" w:rsidRPr="00D43502">
        <w:t>w formie i ilo</w:t>
      </w:r>
      <w:r w:rsidR="00B90D5E" w:rsidRPr="009C77D5">
        <w:rPr>
          <w:rFonts w:eastAsia="TimesNewRoman" w:cs="TimesNewRoman"/>
        </w:rPr>
        <w:t>ś</w:t>
      </w:r>
      <w:r w:rsidR="00B90D5E" w:rsidRPr="00D43502">
        <w:t>ciach egzemplarzy okre</w:t>
      </w:r>
      <w:r w:rsidR="00B90D5E" w:rsidRPr="009C77D5">
        <w:rPr>
          <w:rFonts w:eastAsia="TimesNewRoman" w:cs="TimesNewRoman"/>
        </w:rPr>
        <w:t>ś</w:t>
      </w:r>
      <w:r w:rsidR="00B90D5E" w:rsidRPr="00D43502">
        <w:t>lonych w § 1.</w:t>
      </w:r>
      <w:r w:rsidR="002C51ED" w:rsidRPr="00D43502">
        <w:t xml:space="preserve"> </w:t>
      </w:r>
      <w:r w:rsidR="004B62C3">
        <w:t>Umowy</w:t>
      </w:r>
      <w:r w:rsidR="009C77D5">
        <w:t>.</w:t>
      </w:r>
    </w:p>
    <w:p w14:paraId="140F3F7E" w14:textId="59A90E6C" w:rsidR="00027CB9" w:rsidRPr="00027CB9" w:rsidRDefault="009C77D5" w:rsidP="00027CB9">
      <w:pPr>
        <w:pStyle w:val="Akapitzlist"/>
        <w:numPr>
          <w:ilvl w:val="0"/>
          <w:numId w:val="4"/>
        </w:numPr>
        <w:autoSpaceDE w:val="0"/>
        <w:autoSpaceDN w:val="0"/>
        <w:adjustRightInd w:val="0"/>
        <w:spacing w:after="0" w:line="240" w:lineRule="auto"/>
        <w:ind w:left="426"/>
        <w:jc w:val="both"/>
      </w:pPr>
      <w:r w:rsidRPr="009F675A">
        <w:rPr>
          <w:rFonts w:cs="Calibri"/>
        </w:rPr>
        <w:t>Wykonawca dostarczy dokumentacj</w:t>
      </w:r>
      <w:r w:rsidRPr="009F675A">
        <w:rPr>
          <w:rFonts w:eastAsia="TimesNewRoman" w:cs="Calibri"/>
        </w:rPr>
        <w:t xml:space="preserve">ę </w:t>
      </w:r>
      <w:r w:rsidRPr="009F675A">
        <w:rPr>
          <w:rFonts w:cs="Calibri"/>
        </w:rPr>
        <w:t>projektow</w:t>
      </w:r>
      <w:r w:rsidRPr="009F675A">
        <w:rPr>
          <w:rFonts w:eastAsia="TimesNewRoman" w:cs="Calibri"/>
        </w:rPr>
        <w:t xml:space="preserve">ą </w:t>
      </w:r>
      <w:r>
        <w:rPr>
          <w:rFonts w:eastAsia="TimesNewRoman" w:cs="Calibri"/>
        </w:rPr>
        <w:t xml:space="preserve">opisaną w §1 </w:t>
      </w:r>
      <w:r w:rsidR="006A3398">
        <w:rPr>
          <w:rFonts w:eastAsia="TimesNewRoman" w:cs="Calibri"/>
        </w:rPr>
        <w:t>U</w:t>
      </w:r>
      <w:r>
        <w:rPr>
          <w:rFonts w:eastAsia="TimesNewRoman" w:cs="Calibri"/>
        </w:rPr>
        <w:t>mowy</w:t>
      </w:r>
      <w:r w:rsidR="00027CB9">
        <w:rPr>
          <w:rFonts w:eastAsia="TimesNewRoman" w:cs="Calibri"/>
        </w:rPr>
        <w:t xml:space="preserve"> </w:t>
      </w:r>
      <w:r w:rsidR="00B92AC2">
        <w:rPr>
          <w:rFonts w:cs="Calibri"/>
        </w:rPr>
        <w:t>z </w:t>
      </w:r>
      <w:r w:rsidRPr="009F675A">
        <w:rPr>
          <w:rFonts w:cs="Calibri"/>
        </w:rPr>
        <w:t>o</w:t>
      </w:r>
      <w:r w:rsidRPr="009F675A">
        <w:rPr>
          <w:rFonts w:eastAsia="TimesNewRoman" w:cs="Calibri"/>
        </w:rPr>
        <w:t>ś</w:t>
      </w:r>
      <w:r w:rsidRPr="009F675A">
        <w:rPr>
          <w:rFonts w:cs="Calibri"/>
        </w:rPr>
        <w:t>wiadczeniem o jej kompletno</w:t>
      </w:r>
      <w:r w:rsidRPr="009F675A">
        <w:rPr>
          <w:rFonts w:eastAsia="TimesNewRoman" w:cs="Calibri"/>
        </w:rPr>
        <w:t>ś</w:t>
      </w:r>
      <w:r w:rsidRPr="009F675A">
        <w:rPr>
          <w:rFonts w:cs="Calibri"/>
        </w:rPr>
        <w:t>ci oraz zgodno</w:t>
      </w:r>
      <w:r w:rsidRPr="009F675A">
        <w:rPr>
          <w:rFonts w:eastAsia="TimesNewRoman" w:cs="Calibri"/>
        </w:rPr>
        <w:t>ś</w:t>
      </w:r>
      <w:r w:rsidRPr="009F675A">
        <w:rPr>
          <w:rFonts w:cs="Calibri"/>
        </w:rPr>
        <w:t>ci z </w:t>
      </w:r>
      <w:r>
        <w:rPr>
          <w:rFonts w:cs="Calibri"/>
        </w:rPr>
        <w:t>U</w:t>
      </w:r>
      <w:r w:rsidRPr="009F675A">
        <w:rPr>
          <w:rFonts w:cs="Calibri"/>
        </w:rPr>
        <w:t>mow</w:t>
      </w:r>
      <w:r w:rsidRPr="009F675A">
        <w:rPr>
          <w:rFonts w:eastAsia="TimesNewRoman" w:cs="Calibri"/>
        </w:rPr>
        <w:t>ą i celem, której ma służyć</w:t>
      </w:r>
      <w:r w:rsidR="00B92AC2">
        <w:rPr>
          <w:rFonts w:cs="Calibri"/>
        </w:rPr>
        <w:t>, jak </w:t>
      </w:r>
      <w:r w:rsidRPr="009F675A">
        <w:rPr>
          <w:rFonts w:cs="Calibri"/>
        </w:rPr>
        <w:t>równie</w:t>
      </w:r>
      <w:r w:rsidRPr="009F675A">
        <w:rPr>
          <w:rFonts w:eastAsia="TimesNewRoman" w:cs="Calibri"/>
        </w:rPr>
        <w:t xml:space="preserve">ż </w:t>
      </w:r>
      <w:r w:rsidR="00C93559">
        <w:rPr>
          <w:rFonts w:eastAsia="TimesNewRoman" w:cs="Calibri"/>
        </w:rPr>
        <w:br/>
      </w:r>
      <w:r w:rsidRPr="009F675A">
        <w:rPr>
          <w:rFonts w:cs="Calibri"/>
        </w:rPr>
        <w:t>z obowi</w:t>
      </w:r>
      <w:r w:rsidRPr="009F675A">
        <w:rPr>
          <w:rFonts w:eastAsia="TimesNewRoman" w:cs="Calibri"/>
        </w:rPr>
        <w:t>ą</w:t>
      </w:r>
      <w:r w:rsidRPr="009F675A">
        <w:rPr>
          <w:rFonts w:cs="Calibri"/>
        </w:rPr>
        <w:t>zuj</w:t>
      </w:r>
      <w:r w:rsidRPr="009F675A">
        <w:rPr>
          <w:rFonts w:eastAsia="TimesNewRoman" w:cs="Calibri"/>
        </w:rPr>
        <w:t>ą</w:t>
      </w:r>
      <w:r w:rsidRPr="009F675A">
        <w:rPr>
          <w:rFonts w:cs="Calibri"/>
        </w:rPr>
        <w:t>cymi przepisami i normami</w:t>
      </w:r>
      <w:r>
        <w:rPr>
          <w:rFonts w:cs="Calibri"/>
        </w:rPr>
        <w:t>.</w:t>
      </w:r>
    </w:p>
    <w:p w14:paraId="28038F1B" w14:textId="459B2704" w:rsidR="002C51ED" w:rsidRPr="00027CB9" w:rsidRDefault="00027CB9" w:rsidP="00027CB9">
      <w:pPr>
        <w:pStyle w:val="Akapitzlist"/>
        <w:numPr>
          <w:ilvl w:val="0"/>
          <w:numId w:val="4"/>
        </w:numPr>
        <w:autoSpaceDE w:val="0"/>
        <w:autoSpaceDN w:val="0"/>
        <w:adjustRightInd w:val="0"/>
        <w:spacing w:after="0" w:line="240" w:lineRule="auto"/>
        <w:ind w:left="426"/>
        <w:jc w:val="both"/>
      </w:pPr>
      <w:r w:rsidRPr="00027CB9">
        <w:rPr>
          <w:rFonts w:cs="Calibri"/>
        </w:rPr>
        <w:t xml:space="preserve">Wykonawca przekaże dokumentacje techniczną Zamawiającemu protokołem przekazania </w:t>
      </w:r>
      <w:r w:rsidR="00C93559">
        <w:rPr>
          <w:rFonts w:cs="Calibri"/>
        </w:rPr>
        <w:br/>
      </w:r>
      <w:r w:rsidRPr="00027CB9">
        <w:rPr>
          <w:rFonts w:cs="Calibri"/>
        </w:rPr>
        <w:t xml:space="preserve">w siedzibie Zamawiającego, w terminach określonych dla poszczególnych ETAPÓW. Jeżeli </w:t>
      </w:r>
      <w:r w:rsidR="00C93559">
        <w:rPr>
          <w:rFonts w:cs="Calibri"/>
        </w:rPr>
        <w:br/>
      </w:r>
      <w:r w:rsidRPr="00027CB9">
        <w:rPr>
          <w:rFonts w:cs="Calibri"/>
        </w:rPr>
        <w:t>w ciągu 10 dni kalendarzowych Zamawiający nie wniesie uwag do przekazanej dokumentacji technicznej, zostanie sporządzony protokół odbioru potwierdzający odbiór przedmiotu zamówienia dla danego ETAPU.</w:t>
      </w:r>
    </w:p>
    <w:p w14:paraId="2B95B97B" w14:textId="77777777" w:rsidR="009C77D5" w:rsidRPr="009F675A" w:rsidRDefault="009C77D5" w:rsidP="009C77D5">
      <w:pPr>
        <w:pStyle w:val="Akapitzlist"/>
        <w:numPr>
          <w:ilvl w:val="0"/>
          <w:numId w:val="4"/>
        </w:numPr>
        <w:autoSpaceDE w:val="0"/>
        <w:autoSpaceDN w:val="0"/>
        <w:adjustRightInd w:val="0"/>
        <w:spacing w:after="0"/>
        <w:ind w:left="426"/>
        <w:jc w:val="both"/>
        <w:rPr>
          <w:rFonts w:cs="Calibri"/>
        </w:rPr>
      </w:pPr>
      <w:r w:rsidRPr="009F675A">
        <w:rPr>
          <w:rFonts w:cs="Calibri"/>
        </w:rPr>
        <w:t>W razie odmowy przyj</w:t>
      </w:r>
      <w:r w:rsidRPr="009F675A">
        <w:rPr>
          <w:rFonts w:eastAsia="TimesNewRoman" w:cs="Calibri"/>
        </w:rPr>
        <w:t>ę</w:t>
      </w:r>
      <w:r w:rsidRPr="009F675A">
        <w:rPr>
          <w:rFonts w:cs="Calibri"/>
        </w:rPr>
        <w:t>cia dokumentacji projektowej</w:t>
      </w:r>
      <w:r>
        <w:rPr>
          <w:rFonts w:cs="Calibri"/>
        </w:rPr>
        <w:t xml:space="preserve">, o której mowa jest w § 1 ust. </w:t>
      </w:r>
      <w:r w:rsidR="00027CB9">
        <w:rPr>
          <w:rFonts w:cs="Calibri"/>
        </w:rPr>
        <w:t xml:space="preserve">9 </w:t>
      </w:r>
      <w:r>
        <w:rPr>
          <w:rFonts w:cs="Calibri"/>
        </w:rPr>
        <w:t xml:space="preserve">Umowy, </w:t>
      </w:r>
      <w:r w:rsidR="005F5F1E">
        <w:rPr>
          <w:rFonts w:cs="Calibri"/>
        </w:rPr>
        <w:t>przez</w:t>
      </w:r>
      <w:r>
        <w:rPr>
          <w:rFonts w:cs="Calibri"/>
        </w:rPr>
        <w:t xml:space="preserve"> Z</w:t>
      </w:r>
      <w:r w:rsidRPr="009F675A">
        <w:rPr>
          <w:rFonts w:cs="Calibri"/>
        </w:rPr>
        <w:t>amawiaj</w:t>
      </w:r>
      <w:r w:rsidRPr="009F675A">
        <w:rPr>
          <w:rFonts w:eastAsia="TimesNewRoman" w:cs="Calibri"/>
        </w:rPr>
        <w:t>ą</w:t>
      </w:r>
      <w:r w:rsidRPr="009F675A">
        <w:rPr>
          <w:rFonts w:cs="Calibri"/>
        </w:rPr>
        <w:t>cego, informacja pisemna</w:t>
      </w:r>
      <w:r>
        <w:rPr>
          <w:rFonts w:cs="Calibri"/>
        </w:rPr>
        <w:t xml:space="preserve"> </w:t>
      </w:r>
      <w:r w:rsidRPr="009F675A">
        <w:rPr>
          <w:rFonts w:cs="Calibri"/>
        </w:rPr>
        <w:t>z podaniem przyczyn jej nieprzyj</w:t>
      </w:r>
      <w:r w:rsidRPr="009F675A">
        <w:rPr>
          <w:rFonts w:eastAsia="TimesNewRoman" w:cs="Calibri"/>
        </w:rPr>
        <w:t>ę</w:t>
      </w:r>
      <w:r w:rsidRPr="009F675A">
        <w:rPr>
          <w:rFonts w:cs="Calibri"/>
        </w:rPr>
        <w:t>cia powinna nast</w:t>
      </w:r>
      <w:r w:rsidRPr="009F675A">
        <w:rPr>
          <w:rFonts w:eastAsia="TimesNewRoman" w:cs="Calibri"/>
        </w:rPr>
        <w:t>ą</w:t>
      </w:r>
      <w:r w:rsidRPr="009F675A">
        <w:rPr>
          <w:rFonts w:cs="Calibri"/>
        </w:rPr>
        <w:t>pi</w:t>
      </w:r>
      <w:r w:rsidRPr="009F675A">
        <w:rPr>
          <w:rFonts w:eastAsia="TimesNewRoman" w:cs="Calibri"/>
        </w:rPr>
        <w:t xml:space="preserve">ć </w:t>
      </w:r>
      <w:r w:rsidRPr="009F675A">
        <w:rPr>
          <w:rFonts w:cs="Calibri"/>
        </w:rPr>
        <w:t>w t</w:t>
      </w:r>
      <w:r>
        <w:rPr>
          <w:rFonts w:cs="Calibri"/>
        </w:rPr>
        <w:t>erminie, o którym mowa w ust.</w:t>
      </w:r>
      <w:r w:rsidRPr="009F675A">
        <w:rPr>
          <w:rFonts w:cs="Calibri"/>
        </w:rPr>
        <w:t xml:space="preserve"> 3</w:t>
      </w:r>
      <w:r>
        <w:rPr>
          <w:rFonts w:cs="Calibri"/>
        </w:rPr>
        <w:t xml:space="preserve"> tego paragrafu Umowy</w:t>
      </w:r>
      <w:r w:rsidRPr="009F675A">
        <w:rPr>
          <w:rFonts w:cs="Calibri"/>
        </w:rPr>
        <w:t>.</w:t>
      </w:r>
    </w:p>
    <w:p w14:paraId="29F95FC7" w14:textId="77777777" w:rsidR="002C51ED" w:rsidRPr="00D43502" w:rsidRDefault="00B90D5E" w:rsidP="00781D4A">
      <w:pPr>
        <w:pStyle w:val="Akapitzlist"/>
        <w:numPr>
          <w:ilvl w:val="0"/>
          <w:numId w:val="4"/>
        </w:numPr>
        <w:autoSpaceDE w:val="0"/>
        <w:autoSpaceDN w:val="0"/>
        <w:adjustRightInd w:val="0"/>
        <w:spacing w:after="0" w:line="240" w:lineRule="auto"/>
        <w:ind w:left="426"/>
        <w:jc w:val="both"/>
      </w:pPr>
      <w:r w:rsidRPr="00D43502">
        <w:t xml:space="preserve">O wszelkich wadach dokumentacji projektowej </w:t>
      </w:r>
      <w:r w:rsidR="002C51ED" w:rsidRPr="00D43502">
        <w:t>dostrze</w:t>
      </w:r>
      <w:r w:rsidR="002C51ED" w:rsidRPr="00D43502">
        <w:rPr>
          <w:rFonts w:eastAsia="TimesNewRoman" w:cs="TimesNewRoman"/>
        </w:rPr>
        <w:t>ż</w:t>
      </w:r>
      <w:r w:rsidR="002C51ED" w:rsidRPr="00D43502">
        <w:t>onych</w:t>
      </w:r>
      <w:r w:rsidRPr="00D43502">
        <w:t xml:space="preserve"> w toku realizacji zadania,</w:t>
      </w:r>
      <w:r w:rsidR="002C51ED" w:rsidRPr="00D43502">
        <w:t xml:space="preserve"> </w:t>
      </w:r>
      <w:r w:rsidRPr="00D43502">
        <w:t>Zamawiaj</w:t>
      </w:r>
      <w:r w:rsidRPr="00D43502">
        <w:rPr>
          <w:rFonts w:eastAsia="TimesNewRoman" w:cs="TimesNewRoman"/>
        </w:rPr>
        <w:t>ą</w:t>
      </w:r>
      <w:r w:rsidRPr="00D43502">
        <w:t>cy jest zobowi</w:t>
      </w:r>
      <w:r w:rsidRPr="00D43502">
        <w:rPr>
          <w:rFonts w:eastAsia="TimesNewRoman" w:cs="TimesNewRoman"/>
        </w:rPr>
        <w:t>ą</w:t>
      </w:r>
      <w:r w:rsidRPr="00D43502">
        <w:t>zany zawiadomi</w:t>
      </w:r>
      <w:r w:rsidRPr="00D43502">
        <w:rPr>
          <w:rFonts w:eastAsia="TimesNewRoman" w:cs="TimesNewRoman"/>
        </w:rPr>
        <w:t xml:space="preserve">ć </w:t>
      </w:r>
      <w:r w:rsidR="004A7E05" w:rsidRPr="00D43502">
        <w:rPr>
          <w:rFonts w:eastAsia="TimesNewRoman" w:cs="TimesNewRoman"/>
        </w:rPr>
        <w:t xml:space="preserve">Wykonawcę </w:t>
      </w:r>
      <w:r w:rsidRPr="00D43502">
        <w:t>w formie pisemnej</w:t>
      </w:r>
      <w:r w:rsidR="002C51ED" w:rsidRPr="00D43502">
        <w:t xml:space="preserve"> </w:t>
      </w:r>
      <w:r w:rsidR="00773344" w:rsidRPr="00D43502">
        <w:t>w terminie 7</w:t>
      </w:r>
      <w:r w:rsidRPr="00D43502">
        <w:t xml:space="preserve"> dni od daty ich ujawnienia.</w:t>
      </w:r>
    </w:p>
    <w:p w14:paraId="5EDC22B1" w14:textId="77777777" w:rsidR="009C77D5" w:rsidRDefault="009C77D5" w:rsidP="009C77D5">
      <w:pPr>
        <w:pStyle w:val="Akapitzlist"/>
        <w:numPr>
          <w:ilvl w:val="0"/>
          <w:numId w:val="4"/>
        </w:numPr>
        <w:autoSpaceDE w:val="0"/>
        <w:autoSpaceDN w:val="0"/>
        <w:adjustRightInd w:val="0"/>
        <w:spacing w:after="0"/>
        <w:ind w:left="426"/>
        <w:jc w:val="both"/>
        <w:rPr>
          <w:rFonts w:cs="Calibri"/>
        </w:rPr>
      </w:pPr>
      <w:r w:rsidRPr="009F675A">
        <w:rPr>
          <w:rFonts w:cs="Calibri"/>
        </w:rPr>
        <w:t>Wykonawca jest zobowi</w:t>
      </w:r>
      <w:r w:rsidRPr="009F675A">
        <w:rPr>
          <w:rFonts w:eastAsia="TimesNewRoman" w:cs="Calibri"/>
        </w:rPr>
        <w:t>ą</w:t>
      </w:r>
      <w:r w:rsidRPr="009F675A">
        <w:rPr>
          <w:rFonts w:cs="Calibri"/>
        </w:rPr>
        <w:t>zany do nieodpłatnego usuni</w:t>
      </w:r>
      <w:r w:rsidRPr="009F675A">
        <w:rPr>
          <w:rFonts w:eastAsia="TimesNewRoman" w:cs="Calibri"/>
        </w:rPr>
        <w:t>ę</w:t>
      </w:r>
      <w:r w:rsidRPr="009F675A">
        <w:rPr>
          <w:rFonts w:cs="Calibri"/>
        </w:rPr>
        <w:t xml:space="preserve">cia ewentualnych wad </w:t>
      </w:r>
      <w:r>
        <w:rPr>
          <w:rFonts w:cs="Calibri"/>
        </w:rPr>
        <w:t xml:space="preserve">lub braków </w:t>
      </w:r>
      <w:r w:rsidRPr="009F675A">
        <w:rPr>
          <w:rFonts w:cs="Calibri"/>
        </w:rPr>
        <w:t>dokumentacji projektowej</w:t>
      </w:r>
      <w:r>
        <w:rPr>
          <w:rFonts w:cs="Calibri"/>
        </w:rPr>
        <w:t xml:space="preserve">, o której mowa jest w § 1 ust. </w:t>
      </w:r>
      <w:r w:rsidR="00027CB9">
        <w:rPr>
          <w:rFonts w:cs="Calibri"/>
        </w:rPr>
        <w:t>9</w:t>
      </w:r>
      <w:r>
        <w:rPr>
          <w:rFonts w:cs="Calibri"/>
        </w:rPr>
        <w:t xml:space="preserve"> Umowy,</w:t>
      </w:r>
      <w:r w:rsidRPr="009F675A">
        <w:rPr>
          <w:rFonts w:cs="Calibri"/>
        </w:rPr>
        <w:t xml:space="preserve"> oraz wyja</w:t>
      </w:r>
      <w:r w:rsidRPr="009F675A">
        <w:rPr>
          <w:rFonts w:eastAsia="TimesNewRoman" w:cs="Calibri"/>
        </w:rPr>
        <w:t>ś</w:t>
      </w:r>
      <w:r w:rsidRPr="009F675A">
        <w:rPr>
          <w:rFonts w:cs="Calibri"/>
        </w:rPr>
        <w:t>nienia zgłoszonych uwag i zastrze</w:t>
      </w:r>
      <w:r w:rsidRPr="009F675A">
        <w:rPr>
          <w:rFonts w:eastAsia="TimesNewRoman" w:cs="Calibri"/>
        </w:rPr>
        <w:t>ż</w:t>
      </w:r>
      <w:r w:rsidRPr="009F675A">
        <w:rPr>
          <w:rFonts w:cs="Calibri"/>
        </w:rPr>
        <w:t>e</w:t>
      </w:r>
      <w:r w:rsidRPr="009F675A">
        <w:rPr>
          <w:rFonts w:eastAsia="TimesNewRoman" w:cs="Calibri"/>
        </w:rPr>
        <w:t xml:space="preserve">ń </w:t>
      </w:r>
      <w:r w:rsidRPr="009F675A">
        <w:rPr>
          <w:rFonts w:cs="Calibri"/>
        </w:rPr>
        <w:t>w terminie ustalonym przez Strony, jednak nie pó</w:t>
      </w:r>
      <w:r w:rsidRPr="009F675A">
        <w:rPr>
          <w:rFonts w:eastAsia="TimesNewRoman" w:cs="Calibri"/>
        </w:rPr>
        <w:t>ź</w:t>
      </w:r>
      <w:r w:rsidRPr="009F675A">
        <w:rPr>
          <w:rFonts w:cs="Calibri"/>
        </w:rPr>
        <w:t>niej ni</w:t>
      </w:r>
      <w:r w:rsidR="00B92AC2">
        <w:rPr>
          <w:rFonts w:eastAsia="TimesNewRoman" w:cs="Calibri"/>
        </w:rPr>
        <w:t>ż </w:t>
      </w:r>
      <w:r w:rsidR="00B92AC2">
        <w:rPr>
          <w:rFonts w:cs="Calibri"/>
        </w:rPr>
        <w:t>w </w:t>
      </w:r>
      <w:r w:rsidRPr="009F675A">
        <w:rPr>
          <w:rFonts w:cs="Calibri"/>
        </w:rPr>
        <w:t>ci</w:t>
      </w:r>
      <w:r w:rsidRPr="009F675A">
        <w:rPr>
          <w:rFonts w:eastAsia="TimesNewRoman" w:cs="Calibri"/>
        </w:rPr>
        <w:t>ą</w:t>
      </w:r>
      <w:r w:rsidRPr="009F675A">
        <w:rPr>
          <w:rFonts w:cs="Calibri"/>
        </w:rPr>
        <w:t>gu 7 dni licz</w:t>
      </w:r>
      <w:r w:rsidRPr="009F675A">
        <w:rPr>
          <w:rFonts w:eastAsia="TimesNewRoman" w:cs="Calibri"/>
        </w:rPr>
        <w:t>ą</w:t>
      </w:r>
      <w:r w:rsidRPr="009F675A">
        <w:rPr>
          <w:rFonts w:cs="Calibri"/>
        </w:rPr>
        <w:t>c od dnia zgłoszenia.</w:t>
      </w:r>
    </w:p>
    <w:p w14:paraId="3E2BD27E" w14:textId="77777777" w:rsidR="00A24B04" w:rsidRPr="00C42157" w:rsidRDefault="009C77D5" w:rsidP="00C42157">
      <w:pPr>
        <w:pStyle w:val="Akapitzlist"/>
        <w:numPr>
          <w:ilvl w:val="0"/>
          <w:numId w:val="4"/>
        </w:numPr>
        <w:autoSpaceDE w:val="0"/>
        <w:autoSpaceDN w:val="0"/>
        <w:adjustRightInd w:val="0"/>
        <w:spacing w:after="0"/>
        <w:ind w:left="426"/>
        <w:jc w:val="both"/>
        <w:rPr>
          <w:rFonts w:cs="Calibri"/>
        </w:rPr>
      </w:pPr>
      <w:r>
        <w:rPr>
          <w:rFonts w:cs="Calibri"/>
        </w:rPr>
        <w:t>Przyjęcie Przedmiotu Umowy przez Zamawiającego nie sta</w:t>
      </w:r>
      <w:r w:rsidR="00B92AC2">
        <w:rPr>
          <w:rFonts w:cs="Calibri"/>
        </w:rPr>
        <w:t>nowi potwierdzenia jakości jego </w:t>
      </w:r>
      <w:r>
        <w:rPr>
          <w:rFonts w:cs="Calibri"/>
        </w:rPr>
        <w:t>wykonania.</w:t>
      </w:r>
    </w:p>
    <w:p w14:paraId="3236FEB8" w14:textId="77777777" w:rsidR="00B90D5E" w:rsidRPr="008648EC" w:rsidRDefault="00B90D5E" w:rsidP="00FE4BFD">
      <w:pPr>
        <w:autoSpaceDE w:val="0"/>
        <w:autoSpaceDN w:val="0"/>
        <w:adjustRightInd w:val="0"/>
        <w:spacing w:after="0" w:line="240" w:lineRule="auto"/>
        <w:jc w:val="center"/>
        <w:rPr>
          <w:b/>
          <w:bCs/>
        </w:rPr>
      </w:pPr>
      <w:r w:rsidRPr="008648EC">
        <w:rPr>
          <w:b/>
          <w:bCs/>
        </w:rPr>
        <w:t>§ 5.</w:t>
      </w:r>
    </w:p>
    <w:p w14:paraId="02D6B59C" w14:textId="77777777" w:rsidR="008648EC" w:rsidRDefault="008648EC" w:rsidP="00FE4BFD">
      <w:pPr>
        <w:autoSpaceDE w:val="0"/>
        <w:autoSpaceDN w:val="0"/>
        <w:adjustRightInd w:val="0"/>
        <w:spacing w:after="0" w:line="240" w:lineRule="auto"/>
        <w:jc w:val="center"/>
        <w:rPr>
          <w:b/>
          <w:bCs/>
        </w:rPr>
      </w:pPr>
      <w:r w:rsidRPr="008648EC">
        <w:rPr>
          <w:b/>
          <w:bCs/>
        </w:rPr>
        <w:t>WYNAGRODZENIE</w:t>
      </w:r>
    </w:p>
    <w:p w14:paraId="0201D035" w14:textId="77777777" w:rsidR="00FE4BFD" w:rsidRPr="001A3E61" w:rsidRDefault="00FE4BFD" w:rsidP="00FE4BFD">
      <w:pPr>
        <w:autoSpaceDE w:val="0"/>
        <w:autoSpaceDN w:val="0"/>
        <w:adjustRightInd w:val="0"/>
        <w:spacing w:after="0" w:line="240" w:lineRule="auto"/>
        <w:jc w:val="center"/>
        <w:rPr>
          <w:b/>
          <w:bCs/>
          <w:sz w:val="8"/>
          <w:szCs w:val="8"/>
        </w:rPr>
      </w:pPr>
    </w:p>
    <w:p w14:paraId="1A9D2D04" w14:textId="77777777" w:rsidR="002C51ED" w:rsidRDefault="00B90D5E" w:rsidP="00781D4A">
      <w:pPr>
        <w:pStyle w:val="Akapitzlist"/>
        <w:numPr>
          <w:ilvl w:val="0"/>
          <w:numId w:val="5"/>
        </w:numPr>
        <w:autoSpaceDE w:val="0"/>
        <w:autoSpaceDN w:val="0"/>
        <w:adjustRightInd w:val="0"/>
        <w:spacing w:after="0" w:line="240" w:lineRule="auto"/>
        <w:ind w:left="426"/>
        <w:jc w:val="both"/>
      </w:pPr>
      <w:r w:rsidRPr="00D43502">
        <w:t xml:space="preserve">Za </w:t>
      </w:r>
      <w:r w:rsidR="004B62C3">
        <w:t xml:space="preserve">prawidłowe </w:t>
      </w:r>
      <w:r w:rsidRPr="00D43502">
        <w:t xml:space="preserve">wykonanie </w:t>
      </w:r>
      <w:r w:rsidR="004B62C3">
        <w:t>P</w:t>
      </w:r>
      <w:r w:rsidR="004B62C3" w:rsidRPr="00D43502">
        <w:t xml:space="preserve">rzedmiotu </w:t>
      </w:r>
      <w:r w:rsidRPr="00D43502">
        <w:t>umowy ustala si</w:t>
      </w:r>
      <w:r w:rsidRPr="00D43502">
        <w:rPr>
          <w:rFonts w:eastAsia="TimesNewRoman" w:cs="TimesNewRoman"/>
        </w:rPr>
        <w:t xml:space="preserve">ę </w:t>
      </w:r>
      <w:r w:rsidRPr="00D43502">
        <w:t>wynagrodzenie</w:t>
      </w:r>
      <w:r w:rsidR="002C51ED" w:rsidRPr="00D43502">
        <w:t xml:space="preserve"> </w:t>
      </w:r>
      <w:r w:rsidRPr="00D43502">
        <w:t xml:space="preserve">ryczałtowe </w:t>
      </w:r>
      <w:r w:rsidR="00B76955" w:rsidRPr="00D43502">
        <w:br/>
      </w:r>
      <w:r w:rsidRPr="00D43502">
        <w:t>w wysoko</w:t>
      </w:r>
      <w:r w:rsidRPr="00D43502">
        <w:rPr>
          <w:rFonts w:eastAsia="TimesNewRoman" w:cs="TimesNewRoman"/>
        </w:rPr>
        <w:t>ś</w:t>
      </w:r>
      <w:r w:rsidRPr="00D43502">
        <w:t>ci:</w:t>
      </w:r>
      <w:r w:rsidR="002C51ED" w:rsidRPr="00D43502">
        <w:t xml:space="preserve"> </w:t>
      </w:r>
    </w:p>
    <w:p w14:paraId="1AD4BFED" w14:textId="77777777" w:rsidR="00027CB9" w:rsidRDefault="00027CB9" w:rsidP="00D7694C">
      <w:pPr>
        <w:pStyle w:val="Akapitzlist"/>
        <w:numPr>
          <w:ilvl w:val="0"/>
          <w:numId w:val="59"/>
        </w:numPr>
        <w:autoSpaceDE w:val="0"/>
        <w:autoSpaceDN w:val="0"/>
        <w:adjustRightInd w:val="0"/>
        <w:spacing w:after="0" w:line="240" w:lineRule="auto"/>
        <w:jc w:val="both"/>
      </w:pPr>
      <w:r>
        <w:t>ETAP I:</w:t>
      </w:r>
      <w:r w:rsidR="00D7694C">
        <w:t xml:space="preserve"> </w:t>
      </w:r>
      <w:r>
        <w:t>Opracowanie koncepcji:</w:t>
      </w:r>
    </w:p>
    <w:p w14:paraId="6ED3B244" w14:textId="77777777" w:rsidR="002C51ED" w:rsidRDefault="00027CB9" w:rsidP="00027CB9">
      <w:pPr>
        <w:pStyle w:val="Akapitzlist"/>
        <w:autoSpaceDE w:val="0"/>
        <w:autoSpaceDN w:val="0"/>
        <w:adjustRightInd w:val="0"/>
        <w:spacing w:after="0" w:line="240" w:lineRule="auto"/>
        <w:ind w:left="709"/>
        <w:jc w:val="both"/>
      </w:pPr>
      <w:r>
        <w:t xml:space="preserve">- </w:t>
      </w:r>
      <w:r w:rsidR="00B308B9">
        <w:t>c</w:t>
      </w:r>
      <w:r w:rsidR="00F316EA" w:rsidRPr="00D43502">
        <w:t xml:space="preserve">ena umowna brutto </w:t>
      </w:r>
      <w:r w:rsidR="00B308B9">
        <w:t>…………………………</w:t>
      </w:r>
      <w:r w:rsidR="002C51ED" w:rsidRPr="00D43502">
        <w:t xml:space="preserve"> zł (</w:t>
      </w:r>
      <w:r w:rsidR="00E536E5" w:rsidRPr="00D43502">
        <w:t xml:space="preserve">słownie: </w:t>
      </w:r>
      <w:r w:rsidR="000551D5" w:rsidRPr="00D43502">
        <w:t>…………………………………..</w:t>
      </w:r>
      <w:r w:rsidR="00CE4749" w:rsidRPr="00D43502">
        <w:t xml:space="preserve"> </w:t>
      </w:r>
      <w:r w:rsidR="00E536E5" w:rsidRPr="00D43502">
        <w:t xml:space="preserve">i </w:t>
      </w:r>
      <w:r w:rsidR="00CE4749" w:rsidRPr="00D43502">
        <w:t>0</w:t>
      </w:r>
      <w:r w:rsidR="004C640F" w:rsidRPr="00D43502">
        <w:t>0/100</w:t>
      </w:r>
      <w:r w:rsidR="00B90D5E" w:rsidRPr="00D43502">
        <w:t>)</w:t>
      </w:r>
      <w:r w:rsidR="002C51ED" w:rsidRPr="00D43502">
        <w:t xml:space="preserve"> w tym podatek</w:t>
      </w:r>
      <w:r w:rsidR="007504DF" w:rsidRPr="00D43502">
        <w:t xml:space="preserve"> VAT </w:t>
      </w:r>
      <w:r w:rsidR="000551D5" w:rsidRPr="00D43502">
        <w:t>…………………………</w:t>
      </w:r>
      <w:r w:rsidR="00E2625B" w:rsidRPr="00D43502">
        <w:t>, kwota</w:t>
      </w:r>
      <w:r w:rsidR="0037005F" w:rsidRPr="00D43502">
        <w:t xml:space="preserve"> netto </w:t>
      </w:r>
      <w:r w:rsidR="000551D5" w:rsidRPr="00D43502">
        <w:t>……………………….</w:t>
      </w:r>
      <w:r w:rsidR="00E2625B" w:rsidRPr="00D43502">
        <w:t xml:space="preserve"> </w:t>
      </w:r>
      <w:r w:rsidR="00B90D5E" w:rsidRPr="00D43502">
        <w:t xml:space="preserve"> zł.</w:t>
      </w:r>
    </w:p>
    <w:p w14:paraId="4A6ADA28" w14:textId="77777777" w:rsidR="00027CB9" w:rsidRDefault="00027CB9" w:rsidP="00D7694C">
      <w:pPr>
        <w:pStyle w:val="Akapitzlist"/>
        <w:numPr>
          <w:ilvl w:val="0"/>
          <w:numId w:val="59"/>
        </w:numPr>
        <w:autoSpaceDE w:val="0"/>
        <w:autoSpaceDN w:val="0"/>
        <w:adjustRightInd w:val="0"/>
        <w:spacing w:after="0" w:line="240" w:lineRule="auto"/>
        <w:jc w:val="both"/>
      </w:pPr>
      <w:r>
        <w:t>ETAP II:</w:t>
      </w:r>
      <w:r w:rsidR="00D7694C">
        <w:t xml:space="preserve"> O</w:t>
      </w:r>
      <w:r>
        <w:t>pracowanie dokumentacji projektowej</w:t>
      </w:r>
      <w:r w:rsidR="00D7694C">
        <w:t>:</w:t>
      </w:r>
    </w:p>
    <w:p w14:paraId="00400953" w14:textId="77777777" w:rsidR="00B308B9" w:rsidRDefault="00027CB9" w:rsidP="00027CB9">
      <w:pPr>
        <w:pStyle w:val="Akapitzlist"/>
        <w:autoSpaceDE w:val="0"/>
        <w:autoSpaceDN w:val="0"/>
        <w:adjustRightInd w:val="0"/>
        <w:spacing w:after="0" w:line="240" w:lineRule="auto"/>
        <w:jc w:val="both"/>
      </w:pPr>
      <w:r>
        <w:t xml:space="preserve">- </w:t>
      </w:r>
      <w:r w:rsidR="00B308B9">
        <w:t xml:space="preserve">cena umowna brutto …………………… zł </w:t>
      </w:r>
      <w:r w:rsidR="00B308B9" w:rsidRPr="00D43502">
        <w:t>(słownie: ………………………………….. i 00/100) w tym podatek VAT …………………………, kwota netto ……………………….  zł.</w:t>
      </w:r>
    </w:p>
    <w:p w14:paraId="33B271FF" w14:textId="77777777" w:rsidR="002C51ED" w:rsidRPr="00D43502" w:rsidRDefault="00B90D5E" w:rsidP="00027CB9">
      <w:pPr>
        <w:pStyle w:val="Akapitzlist"/>
        <w:numPr>
          <w:ilvl w:val="0"/>
          <w:numId w:val="59"/>
        </w:numPr>
        <w:autoSpaceDE w:val="0"/>
        <w:autoSpaceDN w:val="0"/>
        <w:adjustRightInd w:val="0"/>
        <w:spacing w:after="0" w:line="240" w:lineRule="auto"/>
        <w:ind w:left="426"/>
        <w:jc w:val="both"/>
      </w:pPr>
      <w:r w:rsidRPr="00D43502">
        <w:t xml:space="preserve">Wynagrodzenie ryczałtowe jest stałe na czas trwania </w:t>
      </w:r>
      <w:r w:rsidR="004B62C3">
        <w:t>U</w:t>
      </w:r>
      <w:r w:rsidR="004B62C3" w:rsidRPr="00D43502">
        <w:t>mowy</w:t>
      </w:r>
      <w:r w:rsidRPr="00D43502">
        <w:t>, z wył</w:t>
      </w:r>
      <w:r w:rsidRPr="00B308B9">
        <w:rPr>
          <w:rFonts w:eastAsia="TimesNewRoman" w:cs="TimesNewRoman"/>
        </w:rPr>
        <w:t>ą</w:t>
      </w:r>
      <w:r w:rsidRPr="00D43502">
        <w:t>czeniem podatku</w:t>
      </w:r>
      <w:r w:rsidR="002C51ED" w:rsidRPr="00D43502">
        <w:t xml:space="preserve"> </w:t>
      </w:r>
      <w:r w:rsidRPr="00D43502">
        <w:t xml:space="preserve">VAT jako elementu </w:t>
      </w:r>
      <w:r w:rsidR="002C51ED" w:rsidRPr="00D43502">
        <w:t>niezale</w:t>
      </w:r>
      <w:r w:rsidR="002C51ED" w:rsidRPr="00B308B9">
        <w:rPr>
          <w:rFonts w:eastAsia="TimesNewRoman" w:cs="TimesNewRoman"/>
        </w:rPr>
        <w:t>ż</w:t>
      </w:r>
      <w:r w:rsidR="002C51ED" w:rsidRPr="00D43502">
        <w:t>nego</w:t>
      </w:r>
      <w:r w:rsidRPr="00D43502">
        <w:t xml:space="preserve"> od</w:t>
      </w:r>
      <w:r w:rsidR="00642C39">
        <w:t xml:space="preserve"> Wykonawcy</w:t>
      </w:r>
      <w:r w:rsidR="00C4714E">
        <w:t>.</w:t>
      </w:r>
      <w:r w:rsidRPr="00D43502">
        <w:t xml:space="preserve"> </w:t>
      </w:r>
    </w:p>
    <w:p w14:paraId="5FCC09FF" w14:textId="7EED2AE1" w:rsidR="00D7694C" w:rsidRDefault="009C77D5" w:rsidP="00D7694C">
      <w:pPr>
        <w:pStyle w:val="Akapitzlist"/>
        <w:numPr>
          <w:ilvl w:val="0"/>
          <w:numId w:val="59"/>
        </w:numPr>
        <w:autoSpaceDE w:val="0"/>
        <w:autoSpaceDN w:val="0"/>
        <w:adjustRightInd w:val="0"/>
        <w:spacing w:after="0"/>
        <w:ind w:left="426"/>
        <w:jc w:val="both"/>
        <w:rPr>
          <w:rFonts w:cs="Calibri"/>
        </w:rPr>
      </w:pPr>
      <w:r w:rsidRPr="009F675A">
        <w:rPr>
          <w:rFonts w:cs="Calibri"/>
        </w:rPr>
        <w:t xml:space="preserve">Wynagrodzenie, o którym mowa w </w:t>
      </w:r>
      <w:r>
        <w:rPr>
          <w:rFonts w:cs="Calibri"/>
        </w:rPr>
        <w:t>ust.</w:t>
      </w:r>
      <w:r w:rsidRPr="009F675A">
        <w:rPr>
          <w:rFonts w:cs="Calibri"/>
        </w:rPr>
        <w:t xml:space="preserve"> 1</w:t>
      </w:r>
      <w:r w:rsidR="00D7694C">
        <w:rPr>
          <w:rFonts w:cs="Calibri"/>
        </w:rPr>
        <w:t xml:space="preserve"> pkt. 1 i 2</w:t>
      </w:r>
      <w:r>
        <w:rPr>
          <w:rFonts w:cs="Calibri"/>
        </w:rPr>
        <w:t xml:space="preserve"> tego paragrafu Umowy</w:t>
      </w:r>
      <w:r w:rsidRPr="009F675A">
        <w:rPr>
          <w:rFonts w:cs="Calibri"/>
        </w:rPr>
        <w:t>, obejmuje</w:t>
      </w:r>
      <w:r w:rsidR="0056264C">
        <w:rPr>
          <w:rFonts w:cs="Calibri"/>
        </w:rPr>
        <w:t xml:space="preserve"> w szczególności</w:t>
      </w:r>
      <w:r w:rsidRPr="009F675A">
        <w:rPr>
          <w:rFonts w:cs="Calibri"/>
        </w:rPr>
        <w:t>: warto</w:t>
      </w:r>
      <w:r w:rsidRPr="009F675A">
        <w:rPr>
          <w:rFonts w:eastAsia="TimesNewRoman" w:cs="Calibri"/>
        </w:rPr>
        <w:t xml:space="preserve">ść </w:t>
      </w:r>
      <w:r w:rsidRPr="009F675A">
        <w:rPr>
          <w:rFonts w:cs="Calibri"/>
        </w:rPr>
        <w:t xml:space="preserve">wszystkich prac przedprojektowych w tym: </w:t>
      </w:r>
      <w:r w:rsidR="00D7694C">
        <w:rPr>
          <w:rFonts w:cs="Calibri"/>
        </w:rPr>
        <w:t xml:space="preserve">koncepcji, </w:t>
      </w:r>
      <w:r w:rsidRPr="009F675A">
        <w:rPr>
          <w:rFonts w:cs="Calibri"/>
        </w:rPr>
        <w:t>ekspertyz, opinii, uzgodnie</w:t>
      </w:r>
      <w:r w:rsidRPr="009F675A">
        <w:rPr>
          <w:rFonts w:eastAsia="TimesNewRoman" w:cs="Calibri"/>
        </w:rPr>
        <w:t xml:space="preserve">ń </w:t>
      </w:r>
      <w:r w:rsidR="00B92AC2">
        <w:rPr>
          <w:rFonts w:cs="Calibri"/>
        </w:rPr>
        <w:t>oraz </w:t>
      </w:r>
      <w:r w:rsidRPr="009F675A">
        <w:rPr>
          <w:rFonts w:cs="Calibri"/>
        </w:rPr>
        <w:t>wszystkich podatków i opłat z tym zwi</w:t>
      </w:r>
      <w:r w:rsidRPr="009F675A">
        <w:rPr>
          <w:rFonts w:eastAsia="TimesNewRoman" w:cs="Calibri"/>
        </w:rPr>
        <w:t>ą</w:t>
      </w:r>
      <w:r w:rsidRPr="009F675A">
        <w:rPr>
          <w:rFonts w:cs="Calibri"/>
        </w:rPr>
        <w:t>zanych, jak np. administracyjnych, skarbowych, ł</w:t>
      </w:r>
      <w:r w:rsidRPr="009F675A">
        <w:rPr>
          <w:rFonts w:eastAsia="TimesNewRoman" w:cs="Calibri"/>
        </w:rPr>
        <w:t>ą</w:t>
      </w:r>
      <w:r w:rsidRPr="009F675A">
        <w:rPr>
          <w:rFonts w:cs="Calibri"/>
        </w:rPr>
        <w:t>cznie z kosztami materiałów niezb</w:t>
      </w:r>
      <w:r w:rsidRPr="009F675A">
        <w:rPr>
          <w:rFonts w:eastAsia="TimesNewRoman" w:cs="Calibri"/>
        </w:rPr>
        <w:t>ę</w:t>
      </w:r>
      <w:r w:rsidRPr="009F675A">
        <w:rPr>
          <w:rFonts w:cs="Calibri"/>
        </w:rPr>
        <w:t xml:space="preserve">dnych do wykonania </w:t>
      </w:r>
      <w:r>
        <w:rPr>
          <w:rFonts w:cs="Calibri"/>
        </w:rPr>
        <w:t>P</w:t>
      </w:r>
      <w:r w:rsidRPr="009F675A">
        <w:rPr>
          <w:rFonts w:cs="Calibri"/>
        </w:rPr>
        <w:t xml:space="preserve">rzedmiotu </w:t>
      </w:r>
      <w:r>
        <w:rPr>
          <w:rFonts w:cs="Calibri"/>
        </w:rPr>
        <w:t>U</w:t>
      </w:r>
      <w:r w:rsidRPr="009F675A">
        <w:rPr>
          <w:rFonts w:cs="Calibri"/>
        </w:rPr>
        <w:t>mowy.</w:t>
      </w:r>
      <w:r w:rsidR="00506D0F">
        <w:rPr>
          <w:rFonts w:cs="Calibri"/>
        </w:rPr>
        <w:t xml:space="preserve"> </w:t>
      </w:r>
    </w:p>
    <w:p w14:paraId="31A85301" w14:textId="77777777" w:rsidR="00D7694C" w:rsidRPr="00D7694C" w:rsidRDefault="00D7694C" w:rsidP="00D7694C">
      <w:pPr>
        <w:pStyle w:val="Akapitzlist"/>
        <w:numPr>
          <w:ilvl w:val="0"/>
          <w:numId w:val="59"/>
        </w:numPr>
        <w:autoSpaceDE w:val="0"/>
        <w:autoSpaceDN w:val="0"/>
        <w:adjustRightInd w:val="0"/>
        <w:spacing w:after="0"/>
        <w:ind w:left="426"/>
        <w:jc w:val="both"/>
        <w:rPr>
          <w:rFonts w:cs="Calibri"/>
        </w:rPr>
      </w:pPr>
      <w:r w:rsidRPr="00D7694C">
        <w:lastRenderedPageBreak/>
        <w:t>Podstawą wystawienia faktury jest podpisany przez Zamawiającego i wyznaczonych przez niego przedstawicieli oraz Wykonawcę, protokół odbioru potwierdzający odbiór przedmiotu zamówienia dla danego ETAPU.</w:t>
      </w:r>
    </w:p>
    <w:p w14:paraId="21851F43" w14:textId="77777777" w:rsidR="00CF1DE4" w:rsidRPr="009F675A" w:rsidRDefault="00CF1DE4" w:rsidP="00027CB9">
      <w:pPr>
        <w:pStyle w:val="Akapitzlist"/>
        <w:numPr>
          <w:ilvl w:val="0"/>
          <w:numId w:val="59"/>
        </w:numPr>
        <w:autoSpaceDE w:val="0"/>
        <w:autoSpaceDN w:val="0"/>
        <w:adjustRightInd w:val="0"/>
        <w:spacing w:after="0"/>
        <w:ind w:left="426"/>
        <w:jc w:val="both"/>
        <w:rPr>
          <w:rFonts w:cs="Calibri"/>
        </w:rPr>
      </w:pPr>
      <w:r w:rsidRPr="009F675A">
        <w:rPr>
          <w:rFonts w:cs="Calibri"/>
        </w:rPr>
        <w:t>Termin płatno</w:t>
      </w:r>
      <w:r w:rsidRPr="009F675A">
        <w:rPr>
          <w:rFonts w:eastAsia="TimesNewRoman" w:cs="Calibri"/>
        </w:rPr>
        <w:t>ś</w:t>
      </w:r>
      <w:r w:rsidRPr="009F675A">
        <w:rPr>
          <w:rFonts w:cs="Calibri"/>
        </w:rPr>
        <w:t>ci faktur: w ci</w:t>
      </w:r>
      <w:r w:rsidRPr="009F675A">
        <w:rPr>
          <w:rFonts w:eastAsia="TimesNewRoman" w:cs="Calibri"/>
        </w:rPr>
        <w:t>ą</w:t>
      </w:r>
      <w:r w:rsidRPr="009F675A">
        <w:rPr>
          <w:rFonts w:cs="Calibri"/>
        </w:rPr>
        <w:t>gu 21 dni od daty otrzymania przez Zamawiającego faktury wystawionej zgodnie z postanowieniami</w:t>
      </w:r>
      <w:r>
        <w:rPr>
          <w:rFonts w:cs="Calibri"/>
        </w:rPr>
        <w:t xml:space="preserve"> tego paragrafu Umowy.</w:t>
      </w:r>
    </w:p>
    <w:p w14:paraId="0B0D1546" w14:textId="77777777" w:rsidR="002C51ED" w:rsidRPr="00D43502" w:rsidRDefault="00B90D5E" w:rsidP="00027CB9">
      <w:pPr>
        <w:pStyle w:val="Akapitzlist"/>
        <w:numPr>
          <w:ilvl w:val="0"/>
          <w:numId w:val="59"/>
        </w:numPr>
        <w:autoSpaceDE w:val="0"/>
        <w:autoSpaceDN w:val="0"/>
        <w:adjustRightInd w:val="0"/>
        <w:spacing w:after="0" w:line="240" w:lineRule="auto"/>
        <w:ind w:left="426"/>
        <w:jc w:val="both"/>
      </w:pPr>
      <w:r w:rsidRPr="00D43502">
        <w:t>W przypadku zwłoki w zapłacie faktury Zamawiaj</w:t>
      </w:r>
      <w:r w:rsidRPr="00D43502">
        <w:rPr>
          <w:rFonts w:eastAsia="TimesNewRoman" w:cs="TimesNewRoman"/>
        </w:rPr>
        <w:t>ą</w:t>
      </w:r>
      <w:r w:rsidRPr="00D43502">
        <w:t>cy zapłaci ustawowe odsetki.</w:t>
      </w:r>
    </w:p>
    <w:p w14:paraId="0FF5E04B" w14:textId="77777777" w:rsidR="00B90D5E" w:rsidRPr="00D43502" w:rsidRDefault="002C51ED" w:rsidP="00027CB9">
      <w:pPr>
        <w:pStyle w:val="Akapitzlist"/>
        <w:numPr>
          <w:ilvl w:val="0"/>
          <w:numId w:val="59"/>
        </w:numPr>
        <w:autoSpaceDE w:val="0"/>
        <w:autoSpaceDN w:val="0"/>
        <w:adjustRightInd w:val="0"/>
        <w:spacing w:after="0" w:line="240" w:lineRule="auto"/>
        <w:ind w:left="426"/>
        <w:jc w:val="both"/>
      </w:pPr>
      <w:r w:rsidRPr="00D43502">
        <w:t>Nale</w:t>
      </w:r>
      <w:r w:rsidRPr="00D43502">
        <w:rPr>
          <w:rFonts w:eastAsia="TimesNewRoman" w:cs="TimesNewRoman"/>
        </w:rPr>
        <w:t>ż</w:t>
      </w:r>
      <w:r w:rsidRPr="00D43502">
        <w:t>no</w:t>
      </w:r>
      <w:r w:rsidRPr="00D43502">
        <w:rPr>
          <w:rFonts w:eastAsia="TimesNewRoman" w:cs="TimesNewRoman"/>
        </w:rPr>
        <w:t>ść</w:t>
      </w:r>
      <w:r w:rsidR="00B90D5E" w:rsidRPr="00D43502">
        <w:rPr>
          <w:rFonts w:eastAsia="TimesNewRoman" w:cs="TimesNewRoman"/>
        </w:rPr>
        <w:t xml:space="preserve"> </w:t>
      </w:r>
      <w:r w:rsidR="00B90D5E" w:rsidRPr="00D43502">
        <w:t xml:space="preserve">zostanie przekazana przelewem na konto </w:t>
      </w:r>
      <w:r w:rsidR="004A7E05" w:rsidRPr="00D43502">
        <w:t xml:space="preserve">Wykonawcy </w:t>
      </w:r>
      <w:r w:rsidR="00A72F79" w:rsidRPr="00D43502">
        <w:t>wskazane w fakturze.</w:t>
      </w:r>
    </w:p>
    <w:p w14:paraId="66AA6A1F" w14:textId="77777777" w:rsidR="004A7E05" w:rsidRPr="00D43502" w:rsidRDefault="004A7E05" w:rsidP="00027CB9">
      <w:pPr>
        <w:pStyle w:val="Akapitzlist"/>
        <w:numPr>
          <w:ilvl w:val="0"/>
          <w:numId w:val="59"/>
        </w:numPr>
        <w:autoSpaceDE w:val="0"/>
        <w:autoSpaceDN w:val="0"/>
        <w:adjustRightInd w:val="0"/>
        <w:spacing w:after="0" w:line="240" w:lineRule="auto"/>
        <w:ind w:left="426"/>
        <w:jc w:val="both"/>
      </w:pPr>
      <w:r w:rsidRPr="00D43502">
        <w:t>Zamawiający oświadcza, że będzie realizować płatności za faktury z zastosowanie</w:t>
      </w:r>
      <w:r w:rsidR="0056264C">
        <w:t>m</w:t>
      </w:r>
      <w:r w:rsidRPr="00D43502">
        <w:t xml:space="preserve"> mechanizmu podzielonej płatności, tzw. split payment.</w:t>
      </w:r>
    </w:p>
    <w:p w14:paraId="32B60F0A" w14:textId="77777777" w:rsidR="004A7E05" w:rsidRPr="00D43502" w:rsidRDefault="004A7E05" w:rsidP="00027CB9">
      <w:pPr>
        <w:pStyle w:val="Akapitzlist"/>
        <w:numPr>
          <w:ilvl w:val="0"/>
          <w:numId w:val="59"/>
        </w:numPr>
        <w:autoSpaceDE w:val="0"/>
        <w:autoSpaceDN w:val="0"/>
        <w:adjustRightInd w:val="0"/>
        <w:spacing w:after="0" w:line="240" w:lineRule="auto"/>
        <w:ind w:left="426"/>
        <w:jc w:val="both"/>
      </w:pPr>
      <w:r w:rsidRPr="00D43502">
        <w:t xml:space="preserve">Podzieloną płatność, tzw. split payment stosuje się wyłącznie przy płatnościach bezgotówkowych, realizowanych za pośrednictwem polecenia przelewu lub polecenia zapłaty dla czynnych podatników VAT. Mechanizm podzielonej płatności nie będzie wykorzystywany do zapłaty za czynności lub zdarzenia pozostające poza zakresem VAT (np. zapłata odszkodowania), a także za świadczenia zwolnione z </w:t>
      </w:r>
      <w:r w:rsidR="00B92AC2">
        <w:t>VAT, opodatkowane stawką 0% lub </w:t>
      </w:r>
      <w:r w:rsidRPr="00D43502">
        <w:t>objęte odwrotnym obciążeniem.</w:t>
      </w:r>
    </w:p>
    <w:p w14:paraId="0D6BBC11" w14:textId="77777777" w:rsidR="004A7E05" w:rsidRDefault="004A7E05" w:rsidP="00BF5562">
      <w:pPr>
        <w:pStyle w:val="Akapitzlist"/>
        <w:numPr>
          <w:ilvl w:val="0"/>
          <w:numId w:val="59"/>
        </w:numPr>
        <w:autoSpaceDE w:val="0"/>
        <w:autoSpaceDN w:val="0"/>
        <w:adjustRightInd w:val="0"/>
        <w:spacing w:after="0" w:line="240" w:lineRule="auto"/>
        <w:ind w:left="426"/>
        <w:jc w:val="both"/>
      </w:pPr>
      <w:r w:rsidRPr="00D43502">
        <w:t xml:space="preserve">Wykonawca oświadcza, że wyraża zgodę na dokonywanie </w:t>
      </w:r>
      <w:r w:rsidR="00B92AC2">
        <w:t>przez Zamawiającego płatności w </w:t>
      </w:r>
      <w:r w:rsidRPr="00D43502">
        <w:t>systemie podzielonej płatności. Wykonawca oświadcza, że numer rachunku rozliczeniowego wskazany we wszystkich fakturach, które będą wystawione w jego imieniu, jest rachunkiem dla którego zgodnie z</w:t>
      </w:r>
      <w:r w:rsidR="00CE658D">
        <w:t> </w:t>
      </w:r>
      <w:r w:rsidRPr="00D43502">
        <w:t>rozdziałem 3a ustawy z dnia 29 sierpnia 1997 r. - Prawo ban</w:t>
      </w:r>
      <w:r w:rsidR="00CF1DE4">
        <w:t>kowe (</w:t>
      </w:r>
      <w:r w:rsidR="00D7694C">
        <w:t>Dz. U. z 2026 r. poz. 38, 176.</w:t>
      </w:r>
      <w:r w:rsidRPr="00D43502">
        <w:t>) prowadzony jest rachunek VAT.</w:t>
      </w:r>
    </w:p>
    <w:p w14:paraId="0E9846F0" w14:textId="4C5616E0" w:rsidR="00BF5562" w:rsidRDefault="00CF1DE4" w:rsidP="00BF5562">
      <w:pPr>
        <w:numPr>
          <w:ilvl w:val="0"/>
          <w:numId w:val="59"/>
        </w:numPr>
        <w:spacing w:after="0"/>
        <w:ind w:left="426" w:hanging="426"/>
        <w:jc w:val="both"/>
        <w:rPr>
          <w:rFonts w:cs="Calibri"/>
          <w:b/>
        </w:rPr>
      </w:pPr>
      <w:r w:rsidRPr="00203454">
        <w:rPr>
          <w:rFonts w:cs="Calibri"/>
        </w:rPr>
        <w:t>W przypadku, gdy Wykonawca działa w ramach Konsorcj</w:t>
      </w:r>
      <w:r w:rsidR="00B92AC2">
        <w:rPr>
          <w:rFonts w:cs="Calibri"/>
        </w:rPr>
        <w:t>um, jego członkowie upoważnią w </w:t>
      </w:r>
      <w:r w:rsidRPr="00203454">
        <w:rPr>
          <w:rFonts w:cs="Calibri"/>
        </w:rPr>
        <w:t>formie pisemnej pod rygorem nieważności jednego z członków Konsorcjum do wystawienia przez niego faktury VAT.</w:t>
      </w:r>
    </w:p>
    <w:p w14:paraId="0DB18B1F" w14:textId="23F3A931" w:rsidR="00BF5562" w:rsidRPr="00BF5562" w:rsidRDefault="00BF5562" w:rsidP="00BF5562">
      <w:pPr>
        <w:numPr>
          <w:ilvl w:val="0"/>
          <w:numId w:val="59"/>
        </w:numPr>
        <w:spacing w:after="0"/>
        <w:ind w:left="426" w:hanging="426"/>
        <w:jc w:val="both"/>
        <w:rPr>
          <w:rFonts w:cs="Calibri"/>
          <w:b/>
        </w:rPr>
      </w:pPr>
      <w:r>
        <w:rPr>
          <w:rFonts w:cs="Calibri"/>
          <w:b/>
        </w:rPr>
        <w:t xml:space="preserve">   </w:t>
      </w:r>
      <w:r w:rsidRPr="00BF5562">
        <w:rPr>
          <w:rFonts w:cs="Calibri"/>
          <w:bCs/>
        </w:rPr>
        <w:t>Poniższe postanowienia będą miały zastosowanie od dnia, w którym Wykonawca zostanie zobowiązany do wystawiania i udostępnienia Zamawiającemu faktur ustrukturyzowanych przy użyciu Krajowego Systemu e-Faktur (dalej: KSeF) na podstawie przepisów ustawy z dnia 11 marca 2004 r. o podatku od towarów i usług (dalej: ustawa o VAT) i od tego dnia będą miały pierwszeństwo w przypadku rozbieżności z innymi postanowieniami niniejszej umowy.</w:t>
      </w:r>
    </w:p>
    <w:p w14:paraId="1C14DAFC" w14:textId="2704C25F" w:rsidR="00BF5562" w:rsidRPr="007C660C" w:rsidRDefault="00BF5562" w:rsidP="00BF5562">
      <w:pPr>
        <w:pStyle w:val="Tekstpodstawowy"/>
        <w:numPr>
          <w:ilvl w:val="0"/>
          <w:numId w:val="63"/>
        </w:numPr>
        <w:spacing w:before="240"/>
        <w:rPr>
          <w:rFonts w:ascii="Calibri" w:hAnsi="Calibri" w:cs="Calibri"/>
          <w:bCs/>
          <w:sz w:val="22"/>
          <w:szCs w:val="22"/>
        </w:rPr>
      </w:pPr>
      <w:r w:rsidRPr="007C660C">
        <w:rPr>
          <w:rFonts w:ascii="Calibri" w:hAnsi="Calibri" w:cs="Calibri"/>
          <w:bCs/>
          <w:sz w:val="22"/>
          <w:szCs w:val="22"/>
        </w:rPr>
        <w:t xml:space="preserve">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6721A4D3" w14:textId="77777777" w:rsidR="00BF5562" w:rsidRPr="007C660C" w:rsidRDefault="00BF5562" w:rsidP="00BF5562">
      <w:pPr>
        <w:pStyle w:val="Tekstpodstawowy"/>
        <w:numPr>
          <w:ilvl w:val="0"/>
          <w:numId w:val="63"/>
        </w:numPr>
        <w:spacing w:before="240"/>
        <w:rPr>
          <w:rFonts w:ascii="Calibri" w:hAnsi="Calibri" w:cs="Calibri"/>
          <w:bCs/>
          <w:sz w:val="22"/>
          <w:szCs w:val="22"/>
        </w:rPr>
      </w:pPr>
      <w:r w:rsidRPr="007C660C">
        <w:rPr>
          <w:rFonts w:ascii="Calibri" w:hAnsi="Calibri" w:cs="Calibri"/>
          <w:bCs/>
          <w:sz w:val="22"/>
          <w:szCs w:val="22"/>
        </w:rPr>
        <w:t>Zapłata należnego Wykonawcy wynagrodzenia nastąpi w oparciu o wystawioną na zasadach określonych w ust. 2 powyżej fakturę na numer rachunku bankowego wskazany w treści faktury oraz w terminie 7 dni od dnia wystawienia faktury.</w:t>
      </w:r>
    </w:p>
    <w:p w14:paraId="10BD2419" w14:textId="77777777" w:rsidR="00BF5562" w:rsidRPr="007C660C" w:rsidRDefault="00BF5562" w:rsidP="00BF5562">
      <w:pPr>
        <w:pStyle w:val="Tekstpodstawowy"/>
        <w:numPr>
          <w:ilvl w:val="0"/>
          <w:numId w:val="63"/>
        </w:numPr>
        <w:spacing w:before="240"/>
        <w:rPr>
          <w:rFonts w:ascii="Calibri" w:hAnsi="Calibri" w:cs="Calibri"/>
          <w:bCs/>
          <w:sz w:val="22"/>
          <w:szCs w:val="22"/>
        </w:rPr>
      </w:pPr>
      <w:r w:rsidRPr="007C660C">
        <w:rPr>
          <w:rFonts w:ascii="Calibri" w:hAnsi="Calibri" w:cs="Calibri"/>
          <w:bCs/>
          <w:sz w:val="22"/>
          <w:szCs w:val="22"/>
        </w:rPr>
        <w:t>Za datę wystawienia faktury ustrukturyzowanej uznaje się datę przesłania faktury przez Wykonawcę do KSeF, a w przypadku faktury, o której mowa w art. 106 nda ust. 1 lub ust. 16 ustawy o VAT lub faktur wystawianych w okresie awarii lub niedostępności KSeF – datę wystawienia wskazaną przez Wykonawcę na tej fakturze.</w:t>
      </w:r>
    </w:p>
    <w:p w14:paraId="431E86B5" w14:textId="77777777" w:rsidR="00BF5562" w:rsidRPr="007C660C" w:rsidRDefault="00BF5562" w:rsidP="00BF5562">
      <w:pPr>
        <w:pStyle w:val="Tekstpodstawowy"/>
        <w:numPr>
          <w:ilvl w:val="0"/>
          <w:numId w:val="63"/>
        </w:numPr>
        <w:spacing w:before="240"/>
        <w:rPr>
          <w:rFonts w:ascii="Calibri" w:hAnsi="Calibri" w:cs="Calibri"/>
          <w:bCs/>
          <w:sz w:val="22"/>
          <w:szCs w:val="22"/>
        </w:rPr>
      </w:pPr>
      <w:r w:rsidRPr="007C660C">
        <w:rPr>
          <w:rFonts w:ascii="Calibri" w:hAnsi="Calibri" w:cs="Calibri"/>
          <w:bCs/>
          <w:sz w:val="22"/>
          <w:szCs w:val="22"/>
        </w:rPr>
        <w:t>Za dzień skutecznego doręczenia faktury Zamawiającemu uznaje się dzień jej otrzymania w rozumieniu przepisów ustawy o VAT; w przypadku faktury ustrukturyzowanej będzie to zatem dzień przydzielenia jej indywidualnego numeru identyfikującego tę fakturę w KSeF.</w:t>
      </w:r>
    </w:p>
    <w:p w14:paraId="0522AD5E" w14:textId="77777777" w:rsidR="00BF5562" w:rsidRPr="007C660C" w:rsidRDefault="00BF5562" w:rsidP="00BF5562">
      <w:pPr>
        <w:pStyle w:val="Tekstpodstawowy"/>
        <w:numPr>
          <w:ilvl w:val="0"/>
          <w:numId w:val="63"/>
        </w:numPr>
        <w:spacing w:before="240"/>
        <w:rPr>
          <w:rFonts w:ascii="Calibri" w:hAnsi="Calibri" w:cs="Calibri"/>
          <w:bCs/>
          <w:sz w:val="22"/>
          <w:szCs w:val="22"/>
        </w:rPr>
      </w:pPr>
      <w:r w:rsidRPr="007C660C">
        <w:rPr>
          <w:rFonts w:ascii="Calibri" w:hAnsi="Calibri" w:cs="Calibri"/>
          <w:bCs/>
          <w:sz w:val="22"/>
          <w:szCs w:val="22"/>
        </w:rPr>
        <w:t xml:space="preserve">Jeżeli ustawa o VAT dopuszcza możliwość udostępnienia Zamawiającemu faktury w sposób inny niż przy użyciu KSeF, taka faktura może zostać doręczona Zamawiającemu na jeden z następujących adresów: </w:t>
      </w:r>
    </w:p>
    <w:p w14:paraId="1E6199EF" w14:textId="415466DD" w:rsidR="00BF5562" w:rsidRPr="00E83B71" w:rsidRDefault="00BF5562" w:rsidP="00BF5562">
      <w:pPr>
        <w:pStyle w:val="Tekstpodstawowy"/>
        <w:numPr>
          <w:ilvl w:val="0"/>
          <w:numId w:val="65"/>
        </w:numPr>
        <w:spacing w:before="240"/>
        <w:rPr>
          <w:rFonts w:ascii="Calibri" w:hAnsi="Calibri" w:cs="Calibri"/>
          <w:bCs/>
          <w:sz w:val="22"/>
          <w:szCs w:val="22"/>
        </w:rPr>
      </w:pPr>
      <w:r>
        <w:rPr>
          <w:rFonts w:ascii="Calibri" w:hAnsi="Calibri" w:cs="Calibri"/>
          <w:bCs/>
          <w:sz w:val="22"/>
          <w:szCs w:val="22"/>
        </w:rPr>
        <w:lastRenderedPageBreak/>
        <w:t xml:space="preserve"> </w:t>
      </w:r>
      <w:r w:rsidRPr="007C660C">
        <w:rPr>
          <w:rFonts w:ascii="Calibri" w:hAnsi="Calibri" w:cs="Calibri"/>
          <w:bCs/>
          <w:sz w:val="22"/>
          <w:szCs w:val="22"/>
        </w:rPr>
        <w:t>……………………………………… (za datę skutecznego doręczenia faktury w takim przypadku będzie uznawana data doręczenia Zamawiającemu przesyłki listowej zawierającej ww. fakturę, oznaczoną odpowiednimi kodami zgodnie z ustawą o VAT (z zastrzeżeniem, że w</w:t>
      </w:r>
      <w:r>
        <w:rPr>
          <w:rFonts w:ascii="Calibri" w:hAnsi="Calibri" w:cs="Calibri"/>
          <w:bCs/>
          <w:sz w:val="22"/>
          <w:szCs w:val="22"/>
        </w:rPr>
        <w:t> </w:t>
      </w:r>
      <w:r w:rsidRPr="00E83B71">
        <w:rPr>
          <w:rFonts w:ascii="Calibri" w:hAnsi="Calibri" w:cs="Calibri"/>
          <w:bCs/>
          <w:sz w:val="22"/>
          <w:szCs w:val="22"/>
        </w:rPr>
        <w:t>przypadku braku odbioru takiej przesyłki faktura będzie uznana za skutecznie doręczoną po upływie 14 dni od pozostawienia pierwszego zawiadomienia o próbie doręczenia takiej przesyłki) lub data nadania fakturze numeru identyfikującego KSeF – w zależności od tego, która z wymienionych sytuacji nastąpi pierwsza),</w:t>
      </w:r>
    </w:p>
    <w:p w14:paraId="215B34CD" w14:textId="5DFB023A" w:rsidR="00BF5562" w:rsidRPr="00E83B71" w:rsidRDefault="00BF5562" w:rsidP="00BF5562">
      <w:pPr>
        <w:pStyle w:val="Tekstpodstawowy"/>
        <w:numPr>
          <w:ilvl w:val="0"/>
          <w:numId w:val="65"/>
        </w:numPr>
        <w:spacing w:before="240"/>
        <w:rPr>
          <w:rFonts w:ascii="Calibri" w:hAnsi="Calibri" w:cs="Calibri"/>
          <w:bCs/>
          <w:sz w:val="22"/>
          <w:szCs w:val="22"/>
        </w:rPr>
      </w:pPr>
      <w:r>
        <w:rPr>
          <w:rFonts w:ascii="Calibri" w:hAnsi="Calibri" w:cs="Calibri"/>
          <w:bCs/>
          <w:sz w:val="22"/>
          <w:szCs w:val="22"/>
        </w:rPr>
        <w:t xml:space="preserve"> </w:t>
      </w:r>
      <w:r w:rsidRPr="00E83B71">
        <w:rPr>
          <w:rFonts w:ascii="Calibri" w:hAnsi="Calibri" w:cs="Calibri"/>
          <w:bCs/>
          <w:sz w:val="22"/>
          <w:szCs w:val="22"/>
        </w:rPr>
        <w:t>e-mail: …………………………………… (za datę skutecznego doręczenia faktury w takim przypadku będzie uznawana data wysłania przez Wykonawcę do Zamawiającego wiadomości e-mail zawierającej ww. fakturę, np. w formacie pdf, oznaczoną odpowiednimi kodami zgodnie z ustawą o VAT lub data nadania fakturze numeru identyfikującego w KSeF – w zależności od tego, która z wymienionych sytuacji nastąpi pierwsza).</w:t>
      </w:r>
    </w:p>
    <w:p w14:paraId="54815948" w14:textId="77777777" w:rsidR="00BF5562" w:rsidRDefault="00BF5562" w:rsidP="00BF5562">
      <w:pPr>
        <w:spacing w:after="0"/>
        <w:ind w:left="426"/>
        <w:jc w:val="both"/>
        <w:rPr>
          <w:rFonts w:cs="Calibri"/>
          <w:bCs/>
        </w:rPr>
      </w:pPr>
    </w:p>
    <w:p w14:paraId="7E15EE5A" w14:textId="1522BC48" w:rsidR="00BF5562" w:rsidRPr="00BF5562" w:rsidRDefault="00BF5562" w:rsidP="00BF5562">
      <w:pPr>
        <w:numPr>
          <w:ilvl w:val="0"/>
          <w:numId w:val="59"/>
        </w:numPr>
        <w:spacing w:after="0"/>
        <w:ind w:left="426" w:hanging="426"/>
        <w:jc w:val="both"/>
        <w:rPr>
          <w:rFonts w:cs="Calibri"/>
          <w:bCs/>
        </w:rPr>
      </w:pPr>
      <w:r w:rsidRPr="00BF5562">
        <w:rPr>
          <w:rFonts w:cs="Calibri"/>
          <w:bCs/>
        </w:rPr>
        <w:t xml:space="preserve">Faktura będzie uznana za prawidłowo wystawioną, jeżeli zostanie wystawiona </w:t>
      </w:r>
      <w:r>
        <w:rPr>
          <w:rFonts w:cs="Calibri"/>
          <w:bCs/>
        </w:rPr>
        <w:br/>
      </w:r>
      <w:r w:rsidRPr="00BF5562">
        <w:rPr>
          <w:rFonts w:cs="Calibri"/>
          <w:bCs/>
        </w:rPr>
        <w:t>z uwzględnieniem zasad wystawiania faktur określonych w ustawie o VAT.</w:t>
      </w:r>
    </w:p>
    <w:p w14:paraId="2A65FA78" w14:textId="77777777" w:rsidR="00BF5562" w:rsidRPr="00BF5562" w:rsidRDefault="00BF5562" w:rsidP="00BF5562">
      <w:pPr>
        <w:numPr>
          <w:ilvl w:val="0"/>
          <w:numId w:val="59"/>
        </w:numPr>
        <w:spacing w:after="0"/>
        <w:ind w:left="426" w:hanging="426"/>
        <w:jc w:val="both"/>
        <w:rPr>
          <w:rFonts w:cs="Calibri"/>
          <w:bCs/>
        </w:rPr>
      </w:pPr>
      <w:r w:rsidRPr="00BF5562">
        <w:rPr>
          <w:rFonts w:cs="Calibri"/>
          <w:bCs/>
        </w:rPr>
        <w:t>Zasady, o których mowa w pkt. d i e powyżej stosuje się odpowiednio do załączników ustrukturyzowanych.</w:t>
      </w:r>
    </w:p>
    <w:p w14:paraId="2546862B" w14:textId="7E91C517" w:rsidR="00BF5562" w:rsidRPr="00BF5562" w:rsidRDefault="00BF5562" w:rsidP="00BF5562">
      <w:pPr>
        <w:numPr>
          <w:ilvl w:val="0"/>
          <w:numId w:val="59"/>
        </w:numPr>
        <w:spacing w:after="0"/>
        <w:ind w:left="426" w:hanging="426"/>
        <w:jc w:val="both"/>
        <w:rPr>
          <w:rFonts w:cs="Calibri"/>
          <w:bCs/>
        </w:rPr>
      </w:pPr>
      <w:r w:rsidRPr="00BF5562">
        <w:rPr>
          <w:rFonts w:cs="Calibri"/>
          <w:bCs/>
        </w:rPr>
        <w:t>Podstawą do wystawienia faktury vat jest protokół odbioru danego etapu prac, o których mowa w §1 ust. 3</w:t>
      </w:r>
      <w:r w:rsidR="00095134">
        <w:rPr>
          <w:rFonts w:cs="Calibri"/>
          <w:bCs/>
        </w:rPr>
        <w:t>.</w:t>
      </w:r>
    </w:p>
    <w:p w14:paraId="570565DE" w14:textId="77777777" w:rsidR="00BF5562" w:rsidRPr="00BF5562" w:rsidRDefault="00BF5562" w:rsidP="00BF5562">
      <w:pPr>
        <w:spacing w:after="0"/>
        <w:ind w:left="426"/>
        <w:jc w:val="both"/>
        <w:rPr>
          <w:rFonts w:cs="Calibri"/>
          <w:b/>
        </w:rPr>
      </w:pPr>
    </w:p>
    <w:p w14:paraId="327925B5" w14:textId="77777777" w:rsidR="00B90D5E" w:rsidRPr="008648EC" w:rsidRDefault="00B90D5E" w:rsidP="008243DE">
      <w:pPr>
        <w:autoSpaceDE w:val="0"/>
        <w:autoSpaceDN w:val="0"/>
        <w:adjustRightInd w:val="0"/>
        <w:spacing w:after="0" w:line="240" w:lineRule="auto"/>
        <w:jc w:val="center"/>
        <w:rPr>
          <w:b/>
          <w:bCs/>
        </w:rPr>
      </w:pPr>
      <w:r w:rsidRPr="008648EC">
        <w:rPr>
          <w:b/>
          <w:bCs/>
        </w:rPr>
        <w:t>§ 6.</w:t>
      </w:r>
    </w:p>
    <w:p w14:paraId="6CA86E69" w14:textId="77777777" w:rsidR="008648EC" w:rsidRDefault="008648EC" w:rsidP="008648EC">
      <w:pPr>
        <w:autoSpaceDE w:val="0"/>
        <w:autoSpaceDN w:val="0"/>
        <w:adjustRightInd w:val="0"/>
        <w:spacing w:after="0" w:line="240" w:lineRule="auto"/>
        <w:jc w:val="center"/>
        <w:rPr>
          <w:b/>
          <w:bCs/>
        </w:rPr>
      </w:pPr>
      <w:r w:rsidRPr="008648EC">
        <w:rPr>
          <w:b/>
          <w:bCs/>
        </w:rPr>
        <w:t>KARY UMOWNE</w:t>
      </w:r>
    </w:p>
    <w:p w14:paraId="14A0B44C" w14:textId="77777777" w:rsidR="00FE4BFD" w:rsidRPr="001A3E61" w:rsidRDefault="00FE4BFD" w:rsidP="008648EC">
      <w:pPr>
        <w:autoSpaceDE w:val="0"/>
        <w:autoSpaceDN w:val="0"/>
        <w:adjustRightInd w:val="0"/>
        <w:spacing w:after="0" w:line="240" w:lineRule="auto"/>
        <w:jc w:val="center"/>
        <w:rPr>
          <w:b/>
          <w:bCs/>
          <w:sz w:val="8"/>
          <w:szCs w:val="8"/>
        </w:rPr>
      </w:pPr>
    </w:p>
    <w:p w14:paraId="74318EB7" w14:textId="77777777" w:rsidR="00CF1DE4" w:rsidRPr="009F675A" w:rsidRDefault="00CF1DE4" w:rsidP="00CF1DE4">
      <w:pPr>
        <w:numPr>
          <w:ilvl w:val="0"/>
          <w:numId w:val="6"/>
        </w:numPr>
        <w:autoSpaceDE w:val="0"/>
        <w:autoSpaceDN w:val="0"/>
        <w:adjustRightInd w:val="0"/>
        <w:spacing w:after="0"/>
        <w:jc w:val="both"/>
        <w:rPr>
          <w:rFonts w:eastAsia="TimesNewRoman" w:cs="Calibri"/>
        </w:rPr>
      </w:pPr>
      <w:r w:rsidRPr="009F675A">
        <w:rPr>
          <w:rFonts w:cs="Calibri"/>
        </w:rPr>
        <w:t>Strony ustalaj</w:t>
      </w:r>
      <w:r w:rsidRPr="009F675A">
        <w:rPr>
          <w:rFonts w:eastAsia="TimesNewRoman" w:cs="Calibri"/>
        </w:rPr>
        <w:t xml:space="preserve">ą </w:t>
      </w:r>
      <w:r w:rsidRPr="009F675A">
        <w:rPr>
          <w:rFonts w:cs="Calibri"/>
        </w:rPr>
        <w:t>odpowiedzialno</w:t>
      </w:r>
      <w:r w:rsidRPr="009F675A">
        <w:rPr>
          <w:rFonts w:eastAsia="TimesNewRoman" w:cs="Calibri"/>
        </w:rPr>
        <w:t xml:space="preserve">ść </w:t>
      </w:r>
      <w:r w:rsidRPr="009F675A">
        <w:rPr>
          <w:rFonts w:cs="Calibri"/>
        </w:rPr>
        <w:t>za niewykonanie lub nienale</w:t>
      </w:r>
      <w:r w:rsidRPr="009F675A">
        <w:rPr>
          <w:rFonts w:eastAsia="TimesNewRoman" w:cs="Calibri"/>
        </w:rPr>
        <w:t>ż</w:t>
      </w:r>
      <w:r w:rsidRPr="009F675A">
        <w:rPr>
          <w:rFonts w:cs="Calibri"/>
        </w:rPr>
        <w:t>yte wykonanie zobowi</w:t>
      </w:r>
      <w:r w:rsidRPr="009F675A">
        <w:rPr>
          <w:rFonts w:eastAsia="TimesNewRoman" w:cs="Calibri"/>
        </w:rPr>
        <w:t>ą</w:t>
      </w:r>
      <w:r w:rsidRPr="009F675A">
        <w:rPr>
          <w:rFonts w:cs="Calibri"/>
        </w:rPr>
        <w:t>za</w:t>
      </w:r>
      <w:r w:rsidRPr="009F675A">
        <w:rPr>
          <w:rFonts w:eastAsia="TimesNewRoman" w:cs="Calibri"/>
        </w:rPr>
        <w:t xml:space="preserve">ń </w:t>
      </w:r>
      <w:r w:rsidRPr="009F675A">
        <w:rPr>
          <w:rFonts w:cs="Calibri"/>
        </w:rPr>
        <w:t>umownych w formie kar umownych, w nast</w:t>
      </w:r>
      <w:r w:rsidRPr="009F675A">
        <w:rPr>
          <w:rFonts w:eastAsia="TimesNewRoman" w:cs="Calibri"/>
        </w:rPr>
        <w:t>ę</w:t>
      </w:r>
      <w:r w:rsidRPr="009F675A">
        <w:rPr>
          <w:rFonts w:cs="Calibri"/>
        </w:rPr>
        <w:t>puj</w:t>
      </w:r>
      <w:r w:rsidRPr="009F675A">
        <w:rPr>
          <w:rFonts w:eastAsia="TimesNewRoman" w:cs="Calibri"/>
        </w:rPr>
        <w:t>ą</w:t>
      </w:r>
      <w:r w:rsidRPr="009F675A">
        <w:rPr>
          <w:rFonts w:cs="Calibri"/>
        </w:rPr>
        <w:t>cych przypadkach i wysoko</w:t>
      </w:r>
      <w:r w:rsidRPr="009F675A">
        <w:rPr>
          <w:rFonts w:eastAsia="TimesNewRoman" w:cs="Calibri"/>
        </w:rPr>
        <w:t>ś</w:t>
      </w:r>
      <w:r w:rsidRPr="009F675A">
        <w:rPr>
          <w:rFonts w:cs="Calibri"/>
        </w:rPr>
        <w:t>ciach:</w:t>
      </w:r>
    </w:p>
    <w:p w14:paraId="2C3CEAC8" w14:textId="77777777" w:rsidR="00CF1DE4" w:rsidRPr="009F675A" w:rsidRDefault="00CF1DE4" w:rsidP="00CF1DE4">
      <w:pPr>
        <w:numPr>
          <w:ilvl w:val="0"/>
          <w:numId w:val="40"/>
        </w:numPr>
        <w:autoSpaceDE w:val="0"/>
        <w:autoSpaceDN w:val="0"/>
        <w:adjustRightInd w:val="0"/>
        <w:spacing w:after="0"/>
        <w:contextualSpacing/>
        <w:jc w:val="both"/>
        <w:rPr>
          <w:rFonts w:eastAsia="TimesNewRoman" w:cs="Calibri"/>
        </w:rPr>
      </w:pPr>
      <w:r w:rsidRPr="009F675A">
        <w:rPr>
          <w:rFonts w:cs="Calibri"/>
        </w:rPr>
        <w:t>Zamawiaj</w:t>
      </w:r>
      <w:r w:rsidRPr="009F675A">
        <w:rPr>
          <w:rFonts w:eastAsia="TimesNewRoman" w:cs="Calibri"/>
        </w:rPr>
        <w:t>ą</w:t>
      </w:r>
      <w:r w:rsidRPr="009F675A">
        <w:rPr>
          <w:rFonts w:cs="Calibri"/>
        </w:rPr>
        <w:t>cy zapłaci Wykonawcy karę umowną w przypadku odst</w:t>
      </w:r>
      <w:r w:rsidRPr="009F675A">
        <w:rPr>
          <w:rFonts w:eastAsia="TimesNewRoman" w:cs="Calibri"/>
        </w:rPr>
        <w:t>ą</w:t>
      </w:r>
      <w:r w:rsidRPr="009F675A">
        <w:rPr>
          <w:rFonts w:cs="Calibri"/>
        </w:rPr>
        <w:t xml:space="preserve">pienia od </w:t>
      </w:r>
      <w:r w:rsidR="00276AAF">
        <w:rPr>
          <w:rFonts w:cs="Calibri"/>
        </w:rPr>
        <w:t>U</w:t>
      </w:r>
      <w:r w:rsidRPr="009F675A">
        <w:rPr>
          <w:rFonts w:cs="Calibri"/>
        </w:rPr>
        <w:t xml:space="preserve">mowy </w:t>
      </w:r>
      <w:r w:rsidRPr="009F675A">
        <w:rPr>
          <w:rFonts w:cs="Calibri"/>
        </w:rPr>
        <w:br/>
        <w:t>z przyczyn, za które odpowiada Zamawiaj</w:t>
      </w:r>
      <w:r w:rsidRPr="009F675A">
        <w:rPr>
          <w:rFonts w:eastAsia="TimesNewRoman" w:cs="Calibri"/>
        </w:rPr>
        <w:t>ą</w:t>
      </w:r>
      <w:r w:rsidRPr="009F675A">
        <w:rPr>
          <w:rFonts w:cs="Calibri"/>
        </w:rPr>
        <w:t>cy, w wysoko</w:t>
      </w:r>
      <w:r w:rsidRPr="009F675A">
        <w:rPr>
          <w:rFonts w:eastAsia="TimesNewRoman" w:cs="Calibri"/>
        </w:rPr>
        <w:t>ś</w:t>
      </w:r>
      <w:r w:rsidRPr="009F675A">
        <w:rPr>
          <w:rFonts w:cs="Calibri"/>
        </w:rPr>
        <w:t xml:space="preserve">ci </w:t>
      </w:r>
      <w:r w:rsidR="00B466A8">
        <w:rPr>
          <w:rFonts w:cs="Calibri"/>
        </w:rPr>
        <w:t>2</w:t>
      </w:r>
      <w:r w:rsidRPr="009F675A">
        <w:rPr>
          <w:rFonts w:cs="Calibri"/>
        </w:rPr>
        <w:t>0 % wynagrodzenia brutto okre</w:t>
      </w:r>
      <w:r w:rsidRPr="009F675A">
        <w:rPr>
          <w:rFonts w:eastAsia="TimesNewRoman" w:cs="Calibri"/>
        </w:rPr>
        <w:t>ś</w:t>
      </w:r>
      <w:r w:rsidRPr="009F675A">
        <w:rPr>
          <w:rFonts w:cs="Calibri"/>
        </w:rPr>
        <w:t xml:space="preserve">lonego w § 5 ust. 1 </w:t>
      </w:r>
      <w:r>
        <w:rPr>
          <w:rFonts w:cs="Calibri"/>
        </w:rPr>
        <w:t>U</w:t>
      </w:r>
      <w:r w:rsidRPr="009F675A">
        <w:rPr>
          <w:rFonts w:cs="Calibri"/>
        </w:rPr>
        <w:t>mowy</w:t>
      </w:r>
      <w:r>
        <w:rPr>
          <w:rFonts w:cs="Calibri"/>
        </w:rPr>
        <w:t>,</w:t>
      </w:r>
    </w:p>
    <w:p w14:paraId="3807CE80" w14:textId="77777777" w:rsidR="00CF1DE4" w:rsidRPr="00E7043D" w:rsidRDefault="00CF1DE4" w:rsidP="00CF1DE4">
      <w:pPr>
        <w:numPr>
          <w:ilvl w:val="0"/>
          <w:numId w:val="40"/>
        </w:numPr>
        <w:autoSpaceDE w:val="0"/>
        <w:autoSpaceDN w:val="0"/>
        <w:adjustRightInd w:val="0"/>
        <w:spacing w:after="0"/>
        <w:contextualSpacing/>
        <w:jc w:val="both"/>
        <w:rPr>
          <w:rFonts w:eastAsia="TimesNewRoman" w:cs="Calibri"/>
        </w:rPr>
      </w:pPr>
      <w:r w:rsidRPr="00E7043D">
        <w:rPr>
          <w:rFonts w:cs="Calibri"/>
        </w:rPr>
        <w:t>Wykonawca zapłaci Zamawiaj</w:t>
      </w:r>
      <w:r w:rsidRPr="00E7043D">
        <w:rPr>
          <w:rFonts w:eastAsia="TimesNewRoman" w:cs="Calibri"/>
        </w:rPr>
        <w:t>ą</w:t>
      </w:r>
      <w:r w:rsidRPr="00E7043D">
        <w:rPr>
          <w:rFonts w:cs="Calibri"/>
        </w:rPr>
        <w:t>cemu karę umowną w przypadku odst</w:t>
      </w:r>
      <w:r w:rsidRPr="00E7043D">
        <w:rPr>
          <w:rFonts w:eastAsia="TimesNewRoman" w:cs="Calibri"/>
        </w:rPr>
        <w:t>ą</w:t>
      </w:r>
      <w:r w:rsidR="00B92AC2">
        <w:rPr>
          <w:rFonts w:cs="Calibri"/>
        </w:rPr>
        <w:t>pienia od </w:t>
      </w:r>
      <w:r w:rsidR="00276AAF">
        <w:rPr>
          <w:rFonts w:cs="Calibri"/>
        </w:rPr>
        <w:t>U</w:t>
      </w:r>
      <w:r w:rsidRPr="00E7043D">
        <w:rPr>
          <w:rFonts w:cs="Calibri"/>
        </w:rPr>
        <w:t>mowy z przyczyn, za które odpowiada Wykonawca, w wysoko</w:t>
      </w:r>
      <w:r w:rsidRPr="00E7043D">
        <w:rPr>
          <w:rFonts w:eastAsia="TimesNewRoman" w:cs="Calibri"/>
        </w:rPr>
        <w:t>ś</w:t>
      </w:r>
      <w:r w:rsidRPr="00E7043D">
        <w:rPr>
          <w:rFonts w:cs="Calibri"/>
        </w:rPr>
        <w:t>ci 20 % wynagrodzenia brutto okre</w:t>
      </w:r>
      <w:r w:rsidRPr="00E7043D">
        <w:rPr>
          <w:rFonts w:eastAsia="TimesNewRoman" w:cs="Calibri"/>
        </w:rPr>
        <w:t>ś</w:t>
      </w:r>
      <w:r w:rsidRPr="00E7043D">
        <w:rPr>
          <w:rFonts w:cs="Calibri"/>
        </w:rPr>
        <w:t>lonego w § 5 ust. 1 Umowy,</w:t>
      </w:r>
    </w:p>
    <w:p w14:paraId="1E89E828" w14:textId="33E94A25" w:rsidR="00CF1DE4" w:rsidRPr="00E7043D" w:rsidRDefault="00CF1DE4" w:rsidP="00CF1DE4">
      <w:pPr>
        <w:numPr>
          <w:ilvl w:val="0"/>
          <w:numId w:val="40"/>
        </w:numPr>
        <w:autoSpaceDE w:val="0"/>
        <w:autoSpaceDN w:val="0"/>
        <w:adjustRightInd w:val="0"/>
        <w:spacing w:after="0"/>
        <w:contextualSpacing/>
        <w:jc w:val="both"/>
        <w:rPr>
          <w:rFonts w:eastAsia="TimesNewRoman" w:cs="Calibri"/>
        </w:rPr>
      </w:pPr>
      <w:r w:rsidRPr="00E7043D">
        <w:rPr>
          <w:rFonts w:cs="Calibri"/>
        </w:rPr>
        <w:t>Wykonawca zapłaci Zamawiaj</w:t>
      </w:r>
      <w:r w:rsidRPr="00E7043D">
        <w:rPr>
          <w:rFonts w:eastAsia="TimesNewRoman" w:cs="Calibri"/>
        </w:rPr>
        <w:t>ą</w:t>
      </w:r>
      <w:r w:rsidRPr="00E7043D">
        <w:rPr>
          <w:rFonts w:cs="Calibri"/>
        </w:rPr>
        <w:t>cemu kary umowne w przypadku zwłoki w oddaniu Zamawiaj</w:t>
      </w:r>
      <w:r w:rsidRPr="00E7043D">
        <w:rPr>
          <w:rFonts w:eastAsia="TimesNewRoman" w:cs="Calibri"/>
        </w:rPr>
        <w:t>ą</w:t>
      </w:r>
      <w:r w:rsidRPr="00E7043D">
        <w:rPr>
          <w:rFonts w:cs="Calibri"/>
        </w:rPr>
        <w:t>cemu nale</w:t>
      </w:r>
      <w:r w:rsidRPr="00E7043D">
        <w:rPr>
          <w:rFonts w:eastAsia="TimesNewRoman" w:cs="Calibri"/>
        </w:rPr>
        <w:t>ż</w:t>
      </w:r>
      <w:r w:rsidRPr="00E7043D">
        <w:rPr>
          <w:rFonts w:cs="Calibri"/>
        </w:rPr>
        <w:t>ycie wykonanego Przedmio</w:t>
      </w:r>
      <w:r w:rsidR="00B92AC2">
        <w:rPr>
          <w:rFonts w:cs="Calibri"/>
        </w:rPr>
        <w:t>tu Umowy w terminie wskazanym w </w:t>
      </w:r>
      <w:r w:rsidRPr="00E7043D">
        <w:rPr>
          <w:rFonts w:cs="Calibri"/>
        </w:rPr>
        <w:t>§ 2 Umowy, w wysoko</w:t>
      </w:r>
      <w:r w:rsidRPr="00E7043D">
        <w:rPr>
          <w:rFonts w:eastAsia="TimesNewRoman" w:cs="Calibri"/>
        </w:rPr>
        <w:t>ś</w:t>
      </w:r>
      <w:r w:rsidRPr="00E7043D">
        <w:rPr>
          <w:rFonts w:cs="Calibri"/>
        </w:rPr>
        <w:t xml:space="preserve">ci </w:t>
      </w:r>
      <w:r w:rsidR="00B466A8">
        <w:rPr>
          <w:rFonts w:cs="Calibri"/>
        </w:rPr>
        <w:t>2</w:t>
      </w:r>
      <w:r w:rsidRPr="00E7043D">
        <w:rPr>
          <w:rFonts w:cs="Calibri"/>
        </w:rPr>
        <w:t xml:space="preserve"> % wynagrodzenia brutto okre</w:t>
      </w:r>
      <w:r w:rsidRPr="00E7043D">
        <w:rPr>
          <w:rFonts w:eastAsia="TimesNewRoman" w:cs="Calibri"/>
        </w:rPr>
        <w:t>ś</w:t>
      </w:r>
      <w:r w:rsidRPr="00E7043D">
        <w:rPr>
          <w:rFonts w:cs="Calibri"/>
        </w:rPr>
        <w:t xml:space="preserve">lonego w § 5 ust. 1 Umowy, </w:t>
      </w:r>
      <w:r w:rsidR="00772BB4">
        <w:rPr>
          <w:rFonts w:cs="Calibri"/>
        </w:rPr>
        <w:t xml:space="preserve">odpowiednio 2 pkt 1 lub 2 w zależności od tego, którego etapu dotyczy zwłoka, </w:t>
      </w:r>
      <w:r w:rsidRPr="00E7043D">
        <w:rPr>
          <w:rFonts w:cs="Calibri"/>
        </w:rPr>
        <w:t>za ka</w:t>
      </w:r>
      <w:r w:rsidRPr="00E7043D">
        <w:rPr>
          <w:rFonts w:eastAsia="TimesNewRoman" w:cs="Calibri"/>
        </w:rPr>
        <w:t>ż</w:t>
      </w:r>
      <w:r w:rsidRPr="00E7043D">
        <w:rPr>
          <w:rFonts w:cs="Calibri"/>
        </w:rPr>
        <w:t>dy dzie</w:t>
      </w:r>
      <w:r w:rsidRPr="00E7043D">
        <w:rPr>
          <w:rFonts w:eastAsia="TimesNewRoman" w:cs="Calibri"/>
        </w:rPr>
        <w:t xml:space="preserve">ń </w:t>
      </w:r>
      <w:r w:rsidRPr="00E7043D">
        <w:rPr>
          <w:rFonts w:cs="Calibri"/>
        </w:rPr>
        <w:t>zwłoki</w:t>
      </w:r>
      <w:r w:rsidR="00772BB4">
        <w:rPr>
          <w:rFonts w:cs="Calibri"/>
        </w:rPr>
        <w:t>,</w:t>
      </w:r>
    </w:p>
    <w:p w14:paraId="2B9C1056" w14:textId="604AF63D" w:rsidR="00CF1DE4" w:rsidRPr="00E7043D" w:rsidRDefault="00CF1DE4" w:rsidP="00CF1DE4">
      <w:pPr>
        <w:numPr>
          <w:ilvl w:val="0"/>
          <w:numId w:val="40"/>
        </w:numPr>
        <w:autoSpaceDE w:val="0"/>
        <w:autoSpaceDN w:val="0"/>
        <w:adjustRightInd w:val="0"/>
        <w:spacing w:after="0"/>
        <w:contextualSpacing/>
        <w:jc w:val="both"/>
        <w:rPr>
          <w:rFonts w:eastAsia="TimesNewRoman" w:cs="Calibri"/>
        </w:rPr>
      </w:pPr>
      <w:r w:rsidRPr="00E7043D">
        <w:rPr>
          <w:rFonts w:cs="Calibri"/>
        </w:rPr>
        <w:t>Wykonawca zapłaci Zamawiaj</w:t>
      </w:r>
      <w:r w:rsidRPr="00E7043D">
        <w:rPr>
          <w:rFonts w:eastAsia="TimesNewRoman" w:cs="Calibri"/>
        </w:rPr>
        <w:t>ą</w:t>
      </w:r>
      <w:r w:rsidRPr="00E7043D">
        <w:rPr>
          <w:rFonts w:cs="Calibri"/>
        </w:rPr>
        <w:t>cemu k</w:t>
      </w:r>
      <w:r w:rsidR="00B92AC2">
        <w:rPr>
          <w:rFonts w:cs="Calibri"/>
        </w:rPr>
        <w:t>ary umowne w przypadku zwłoki w </w:t>
      </w:r>
      <w:r w:rsidRPr="00E7043D">
        <w:rPr>
          <w:rFonts w:cs="Calibri"/>
        </w:rPr>
        <w:t>każdorazowym usuni</w:t>
      </w:r>
      <w:r w:rsidRPr="00E7043D">
        <w:rPr>
          <w:rFonts w:eastAsia="TimesNewRoman" w:cs="Calibri"/>
        </w:rPr>
        <w:t>ę</w:t>
      </w:r>
      <w:r w:rsidRPr="00E7043D">
        <w:rPr>
          <w:rFonts w:cs="Calibri"/>
        </w:rPr>
        <w:t>ciu wad dokumentacji będącej Przedmiotem Umowy stwierdzonych przy odbiorze lub w okresie r</w:t>
      </w:r>
      <w:r w:rsidRPr="00E7043D">
        <w:rPr>
          <w:rFonts w:eastAsia="TimesNewRoman" w:cs="Calibri"/>
        </w:rPr>
        <w:t>ę</w:t>
      </w:r>
      <w:r w:rsidRPr="00E7043D">
        <w:rPr>
          <w:rFonts w:cs="Calibri"/>
        </w:rPr>
        <w:t>kojmi lub w okresie gwarancji, w</w:t>
      </w:r>
      <w:r w:rsidR="00B92AC2">
        <w:rPr>
          <w:rFonts w:cs="Calibri"/>
        </w:rPr>
        <w:t> </w:t>
      </w:r>
      <w:r w:rsidRPr="00E7043D">
        <w:rPr>
          <w:rFonts w:cs="Calibri"/>
        </w:rPr>
        <w:t>wysoko</w:t>
      </w:r>
      <w:r w:rsidRPr="00E7043D">
        <w:rPr>
          <w:rFonts w:eastAsia="TimesNewRoman" w:cs="Calibri"/>
        </w:rPr>
        <w:t>ś</w:t>
      </w:r>
      <w:r w:rsidRPr="00E7043D">
        <w:rPr>
          <w:rFonts w:cs="Calibri"/>
        </w:rPr>
        <w:t>ci 1 % wynagrodzenia brutto okre</w:t>
      </w:r>
      <w:r w:rsidRPr="00E7043D">
        <w:rPr>
          <w:rFonts w:eastAsia="TimesNewRoman" w:cs="Calibri"/>
        </w:rPr>
        <w:t>ś</w:t>
      </w:r>
      <w:r w:rsidRPr="00E7043D">
        <w:rPr>
          <w:rFonts w:cs="Calibri"/>
        </w:rPr>
        <w:t xml:space="preserve">lonego w § 5 ust. 1 </w:t>
      </w:r>
      <w:r w:rsidR="00772BB4">
        <w:rPr>
          <w:rFonts w:cs="Calibri"/>
        </w:rPr>
        <w:t xml:space="preserve">pkt 1 lub 2 </w:t>
      </w:r>
      <w:r w:rsidRPr="00E7043D">
        <w:rPr>
          <w:rFonts w:cs="Calibri"/>
        </w:rPr>
        <w:t>Umowy, za ka</w:t>
      </w:r>
      <w:r w:rsidRPr="00E7043D">
        <w:rPr>
          <w:rFonts w:eastAsia="TimesNewRoman" w:cs="Calibri"/>
        </w:rPr>
        <w:t>ż</w:t>
      </w:r>
      <w:r w:rsidRPr="00E7043D">
        <w:rPr>
          <w:rFonts w:cs="Calibri"/>
        </w:rPr>
        <w:t>dy dzie</w:t>
      </w:r>
      <w:r w:rsidRPr="00E7043D">
        <w:rPr>
          <w:rFonts w:eastAsia="TimesNewRoman" w:cs="Calibri"/>
        </w:rPr>
        <w:t xml:space="preserve">ń </w:t>
      </w:r>
      <w:r w:rsidRPr="00E7043D">
        <w:rPr>
          <w:rFonts w:cs="Calibri"/>
        </w:rPr>
        <w:t>zwłoki</w:t>
      </w:r>
      <w:r w:rsidR="00772BB4">
        <w:rPr>
          <w:rFonts w:cs="Calibri"/>
        </w:rPr>
        <w:t xml:space="preserve">, w zależności którego etapu dotyczy zwłoka. </w:t>
      </w:r>
    </w:p>
    <w:p w14:paraId="1D2B89DD" w14:textId="77777777" w:rsidR="00CF1DE4" w:rsidRPr="009F675A" w:rsidRDefault="00CF1DE4" w:rsidP="00CF1DE4">
      <w:pPr>
        <w:numPr>
          <w:ilvl w:val="0"/>
          <w:numId w:val="6"/>
        </w:numPr>
        <w:autoSpaceDE w:val="0"/>
        <w:autoSpaceDN w:val="0"/>
        <w:adjustRightInd w:val="0"/>
        <w:spacing w:after="0"/>
        <w:contextualSpacing/>
        <w:jc w:val="both"/>
        <w:rPr>
          <w:rFonts w:eastAsia="TimesNewRoman" w:cs="Calibri"/>
        </w:rPr>
      </w:pPr>
      <w:r w:rsidRPr="009F675A">
        <w:rPr>
          <w:rFonts w:cs="Calibri"/>
        </w:rPr>
        <w:t xml:space="preserve">W przypadku, gdy szkoda spowodowana niewykonaniem </w:t>
      </w:r>
      <w:r>
        <w:rPr>
          <w:rFonts w:cs="Calibri"/>
        </w:rPr>
        <w:t xml:space="preserve">lub nienależytym wykonaniem </w:t>
      </w:r>
      <w:r w:rsidRPr="009F675A">
        <w:rPr>
          <w:rFonts w:cs="Calibri"/>
        </w:rPr>
        <w:t>obowi</w:t>
      </w:r>
      <w:r w:rsidRPr="009F675A">
        <w:rPr>
          <w:rFonts w:eastAsia="TimesNewRoman" w:cs="Calibri"/>
        </w:rPr>
        <w:t>ą</w:t>
      </w:r>
      <w:r w:rsidRPr="009F675A">
        <w:rPr>
          <w:rFonts w:cs="Calibri"/>
        </w:rPr>
        <w:t>zku wynikaj</w:t>
      </w:r>
      <w:r w:rsidRPr="009F675A">
        <w:rPr>
          <w:rFonts w:eastAsia="TimesNewRoman" w:cs="Calibri"/>
        </w:rPr>
        <w:t>ą</w:t>
      </w:r>
      <w:r w:rsidRPr="009F675A">
        <w:rPr>
          <w:rFonts w:cs="Calibri"/>
        </w:rPr>
        <w:t xml:space="preserve">cego z niniejszej </w:t>
      </w:r>
      <w:r>
        <w:rPr>
          <w:rFonts w:cs="Calibri"/>
        </w:rPr>
        <w:t>U</w:t>
      </w:r>
      <w:r w:rsidRPr="009F675A">
        <w:rPr>
          <w:rFonts w:cs="Calibri"/>
        </w:rPr>
        <w:t>mowy przekracza wysoko</w:t>
      </w:r>
      <w:r w:rsidRPr="009F675A">
        <w:rPr>
          <w:rFonts w:eastAsia="TimesNewRoman" w:cs="Calibri"/>
        </w:rPr>
        <w:t xml:space="preserve">ść </w:t>
      </w:r>
      <w:r w:rsidR="0056264C">
        <w:rPr>
          <w:rFonts w:eastAsia="TimesNewRoman" w:cs="Calibri"/>
        </w:rPr>
        <w:t xml:space="preserve">zastrzeżonych </w:t>
      </w:r>
      <w:r w:rsidRPr="009F675A">
        <w:rPr>
          <w:rFonts w:cs="Calibri"/>
        </w:rPr>
        <w:t xml:space="preserve">kar umownych, poszkodowana tym </w:t>
      </w:r>
      <w:r w:rsidR="0056264C">
        <w:rPr>
          <w:rFonts w:cs="Calibri"/>
        </w:rPr>
        <w:t>S</w:t>
      </w:r>
      <w:r w:rsidR="0056264C" w:rsidRPr="009F675A">
        <w:rPr>
          <w:rFonts w:cs="Calibri"/>
        </w:rPr>
        <w:t xml:space="preserve">trona </w:t>
      </w:r>
      <w:r w:rsidRPr="009F675A">
        <w:rPr>
          <w:rFonts w:cs="Calibri"/>
        </w:rPr>
        <w:t>mo</w:t>
      </w:r>
      <w:r w:rsidRPr="009F675A">
        <w:rPr>
          <w:rFonts w:eastAsia="TimesNewRoman" w:cs="Calibri"/>
        </w:rPr>
        <w:t>ż</w:t>
      </w:r>
      <w:r w:rsidRPr="009F675A">
        <w:rPr>
          <w:rFonts w:cs="Calibri"/>
        </w:rPr>
        <w:t>e, niezale</w:t>
      </w:r>
      <w:r w:rsidRPr="009F675A">
        <w:rPr>
          <w:rFonts w:eastAsia="TimesNewRoman" w:cs="Calibri"/>
        </w:rPr>
        <w:t>ż</w:t>
      </w:r>
      <w:r w:rsidRPr="009F675A">
        <w:rPr>
          <w:rFonts w:cs="Calibri"/>
        </w:rPr>
        <w:t>nie od kar umownych, dochodzi</w:t>
      </w:r>
      <w:r w:rsidRPr="009F675A">
        <w:rPr>
          <w:rFonts w:eastAsia="TimesNewRoman" w:cs="Calibri"/>
        </w:rPr>
        <w:t xml:space="preserve">ć </w:t>
      </w:r>
      <w:r w:rsidRPr="009F675A">
        <w:rPr>
          <w:rFonts w:cs="Calibri"/>
        </w:rPr>
        <w:t>odszkodowania na zasadach ogólnych Kodeksu Cywilnego.</w:t>
      </w:r>
    </w:p>
    <w:p w14:paraId="2A5495DD" w14:textId="77777777" w:rsidR="00CF1DE4" w:rsidRPr="00E7043D" w:rsidRDefault="00CF1DE4" w:rsidP="00CF1DE4">
      <w:pPr>
        <w:numPr>
          <w:ilvl w:val="0"/>
          <w:numId w:val="6"/>
        </w:numPr>
        <w:autoSpaceDE w:val="0"/>
        <w:autoSpaceDN w:val="0"/>
        <w:adjustRightInd w:val="0"/>
        <w:spacing w:after="0"/>
        <w:contextualSpacing/>
        <w:jc w:val="both"/>
        <w:rPr>
          <w:rFonts w:eastAsia="TimesNewRoman" w:cs="Calibri"/>
        </w:rPr>
      </w:pPr>
      <w:r w:rsidRPr="00E7043D">
        <w:rPr>
          <w:rFonts w:cs="Calibri"/>
        </w:rPr>
        <w:lastRenderedPageBreak/>
        <w:t xml:space="preserve">Wykonawca wyraża zgodę na potrącenie naliczonych kar umownych z </w:t>
      </w:r>
      <w:r>
        <w:rPr>
          <w:rFonts w:cs="Calibri"/>
        </w:rPr>
        <w:t xml:space="preserve">określonego w § 5 ust. 1 Umowy </w:t>
      </w:r>
      <w:r w:rsidRPr="00E7043D">
        <w:rPr>
          <w:rFonts w:cs="Calibri"/>
        </w:rPr>
        <w:t>wynagrodzenia, chyba że powszechnie obowiązujące przepisy prawa wyłączają taką możliwość.</w:t>
      </w:r>
    </w:p>
    <w:p w14:paraId="0A060A11" w14:textId="77777777" w:rsidR="00F61591" w:rsidRPr="00D43502" w:rsidRDefault="00F61591" w:rsidP="008648EC">
      <w:pPr>
        <w:pStyle w:val="Akapitzlist"/>
        <w:autoSpaceDE w:val="0"/>
        <w:autoSpaceDN w:val="0"/>
        <w:adjustRightInd w:val="0"/>
        <w:spacing w:after="120" w:line="240" w:lineRule="auto"/>
        <w:ind w:left="0"/>
        <w:jc w:val="both"/>
        <w:rPr>
          <w:rFonts w:eastAsia="TimesNewRoman" w:cs="TimesNewRoman"/>
        </w:rPr>
      </w:pPr>
    </w:p>
    <w:p w14:paraId="24BCEC4B" w14:textId="77777777" w:rsidR="004A7E05" w:rsidRPr="008648EC" w:rsidRDefault="004A7E05" w:rsidP="004A7E05">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t>§ 7.</w:t>
      </w:r>
    </w:p>
    <w:p w14:paraId="7EC1C2F9" w14:textId="77777777" w:rsidR="008648EC" w:rsidRDefault="008648EC" w:rsidP="008648EC">
      <w:pPr>
        <w:pStyle w:val="Akapitzlist"/>
        <w:autoSpaceDE w:val="0"/>
        <w:autoSpaceDN w:val="0"/>
        <w:adjustRightInd w:val="0"/>
        <w:spacing w:after="0" w:line="240" w:lineRule="auto"/>
        <w:ind w:left="0"/>
        <w:jc w:val="center"/>
        <w:rPr>
          <w:b/>
          <w:bCs/>
        </w:rPr>
      </w:pPr>
      <w:r w:rsidRPr="008648EC">
        <w:rPr>
          <w:b/>
          <w:bCs/>
        </w:rPr>
        <w:t>PRAWA AUTORSKIE</w:t>
      </w:r>
    </w:p>
    <w:p w14:paraId="6A61C078" w14:textId="77777777" w:rsidR="00FE4BFD" w:rsidRPr="001A3E61" w:rsidRDefault="00FE4BFD" w:rsidP="008648EC">
      <w:pPr>
        <w:pStyle w:val="Akapitzlist"/>
        <w:autoSpaceDE w:val="0"/>
        <w:autoSpaceDN w:val="0"/>
        <w:adjustRightInd w:val="0"/>
        <w:spacing w:after="0" w:line="240" w:lineRule="auto"/>
        <w:ind w:left="0"/>
        <w:jc w:val="center"/>
        <w:rPr>
          <w:b/>
          <w:bCs/>
          <w:sz w:val="8"/>
          <w:szCs w:val="8"/>
        </w:rPr>
      </w:pPr>
    </w:p>
    <w:p w14:paraId="432198BB" w14:textId="77777777" w:rsidR="00CF1DE4" w:rsidRPr="009F675A" w:rsidRDefault="00CF1DE4" w:rsidP="00CF1DE4">
      <w:pPr>
        <w:numPr>
          <w:ilvl w:val="0"/>
          <w:numId w:val="41"/>
        </w:numPr>
        <w:autoSpaceDE w:val="0"/>
        <w:autoSpaceDN w:val="0"/>
        <w:adjustRightInd w:val="0"/>
        <w:spacing w:after="0"/>
        <w:ind w:left="426"/>
        <w:contextualSpacing/>
        <w:jc w:val="both"/>
        <w:rPr>
          <w:rFonts w:eastAsia="TimesNewRoman" w:cs="Calibri"/>
        </w:rPr>
      </w:pPr>
      <w:r w:rsidRPr="009F675A">
        <w:rPr>
          <w:rFonts w:eastAsia="TimesNewRoman" w:cs="Calibri"/>
        </w:rPr>
        <w:t xml:space="preserve">W ramach wynagrodzenia określonego w § 5 ust. 1 </w:t>
      </w:r>
      <w:r>
        <w:rPr>
          <w:rFonts w:eastAsia="TimesNewRoman" w:cs="Calibri"/>
        </w:rPr>
        <w:t xml:space="preserve">Umowy </w:t>
      </w:r>
      <w:r w:rsidRPr="009F675A">
        <w:rPr>
          <w:rFonts w:eastAsia="TimesNewRoman" w:cs="Calibri"/>
        </w:rPr>
        <w:t>Wykonawca:</w:t>
      </w:r>
    </w:p>
    <w:p w14:paraId="7AED0F4D" w14:textId="77777777" w:rsidR="00CF1DE4" w:rsidRPr="009F675A" w:rsidRDefault="00CF1DE4" w:rsidP="00C42157">
      <w:pPr>
        <w:numPr>
          <w:ilvl w:val="0"/>
          <w:numId w:val="42"/>
        </w:numPr>
        <w:autoSpaceDE w:val="0"/>
        <w:autoSpaceDN w:val="0"/>
        <w:adjustRightInd w:val="0"/>
        <w:spacing w:after="0"/>
        <w:ind w:left="709" w:hanging="283"/>
        <w:contextualSpacing/>
        <w:jc w:val="both"/>
        <w:rPr>
          <w:rFonts w:eastAsia="TimesNewRoman" w:cs="Calibri"/>
        </w:rPr>
      </w:pPr>
      <w:r w:rsidRPr="009F675A">
        <w:rPr>
          <w:rFonts w:eastAsia="TimesNewRoman" w:cs="Calibri"/>
        </w:rPr>
        <w:t>przenosi na Zamawiającego autorskie prawa ma</w:t>
      </w:r>
      <w:r w:rsidR="00B92AC2">
        <w:rPr>
          <w:rFonts w:eastAsia="TimesNewRoman" w:cs="Calibri"/>
        </w:rPr>
        <w:t>jątkowe do wszystkich utworów w </w:t>
      </w:r>
      <w:r w:rsidRPr="009F675A">
        <w:rPr>
          <w:rFonts w:eastAsia="TimesNewRoman" w:cs="Calibri"/>
        </w:rPr>
        <w:t xml:space="preserve">rozumieniu ustawy z dnia 4 lutego 1994 r. o Prawie autorskim i prawach pokrewnych  stworzonych przez Wykonawcę w wykonaniu </w:t>
      </w:r>
      <w:r>
        <w:rPr>
          <w:rFonts w:eastAsia="TimesNewRoman" w:cs="Calibri"/>
        </w:rPr>
        <w:t>P</w:t>
      </w:r>
      <w:r w:rsidRPr="009F675A">
        <w:rPr>
          <w:rFonts w:eastAsia="TimesNewRoman" w:cs="Calibri"/>
        </w:rPr>
        <w:t xml:space="preserve">rzedmiotu Umowy, w szczególności takich jak: </w:t>
      </w:r>
      <w:r w:rsidR="0056264C">
        <w:rPr>
          <w:rFonts w:eastAsia="TimesNewRoman" w:cs="Calibri"/>
        </w:rPr>
        <w:t xml:space="preserve">projekty, </w:t>
      </w:r>
      <w:r w:rsidRPr="009F675A">
        <w:rPr>
          <w:rFonts w:eastAsia="TimesNewRoman" w:cs="Calibri"/>
        </w:rPr>
        <w:t xml:space="preserve">mapy, sprawozdania, raporty, rysunki, plany, ekspertyzy, obliczenia, broszury, fotografie, </w:t>
      </w:r>
      <w:r>
        <w:rPr>
          <w:rFonts w:eastAsia="TimesNewRoman" w:cs="Calibri"/>
        </w:rPr>
        <w:t xml:space="preserve">opracowania, </w:t>
      </w:r>
      <w:r w:rsidRPr="009F675A">
        <w:rPr>
          <w:rFonts w:eastAsia="TimesNewRoman" w:cs="Calibri"/>
        </w:rPr>
        <w:t xml:space="preserve">zwanych dalej </w:t>
      </w:r>
      <w:r>
        <w:rPr>
          <w:rFonts w:eastAsia="TimesNewRoman" w:cs="Calibri"/>
        </w:rPr>
        <w:t>„</w:t>
      </w:r>
      <w:r w:rsidRPr="00746A12">
        <w:rPr>
          <w:rFonts w:eastAsia="TimesNewRoman" w:cs="Calibri"/>
          <w:b/>
          <w:bCs/>
        </w:rPr>
        <w:t>Utworami</w:t>
      </w:r>
      <w:r>
        <w:rPr>
          <w:rFonts w:eastAsia="TimesNewRoman" w:cs="Calibri"/>
        </w:rPr>
        <w:t>”</w:t>
      </w:r>
      <w:r w:rsidRPr="009F675A">
        <w:rPr>
          <w:rFonts w:eastAsia="TimesNewRoman" w:cs="Calibri"/>
        </w:rPr>
        <w:t>;</w:t>
      </w:r>
    </w:p>
    <w:p w14:paraId="73710736" w14:textId="77777777" w:rsidR="00CF1DE4" w:rsidRPr="009F675A" w:rsidRDefault="00CF1DE4" w:rsidP="00C42157">
      <w:pPr>
        <w:numPr>
          <w:ilvl w:val="0"/>
          <w:numId w:val="42"/>
        </w:numPr>
        <w:autoSpaceDE w:val="0"/>
        <w:autoSpaceDN w:val="0"/>
        <w:adjustRightInd w:val="0"/>
        <w:spacing w:after="0"/>
        <w:ind w:left="709" w:hanging="283"/>
        <w:contextualSpacing/>
        <w:jc w:val="both"/>
        <w:rPr>
          <w:rFonts w:eastAsia="TimesNewRoman" w:cs="Calibri"/>
        </w:rPr>
      </w:pPr>
      <w:r w:rsidRPr="009F675A">
        <w:rPr>
          <w:rFonts w:eastAsia="TimesNewRoman" w:cs="Calibri"/>
        </w:rPr>
        <w:t>zezwala Zamawiającemu na opracowywanie Utworów, o których mowa w ust. 1 pkt 1</w:t>
      </w:r>
      <w:r>
        <w:rPr>
          <w:rFonts w:eastAsia="TimesNewRoman" w:cs="Calibri"/>
        </w:rPr>
        <w:t xml:space="preserve"> tego paragrafu Umowy</w:t>
      </w:r>
      <w:r w:rsidRPr="009F675A">
        <w:rPr>
          <w:rFonts w:eastAsia="TimesNewRoman" w:cs="Calibri"/>
        </w:rPr>
        <w:t xml:space="preserve">, </w:t>
      </w:r>
      <w:r>
        <w:rPr>
          <w:rFonts w:eastAsia="TimesNewRoman" w:cs="Calibri"/>
        </w:rPr>
        <w:t xml:space="preserve">na wprowadzanie zmian do Utworów, na adaptację Utworów, </w:t>
      </w:r>
      <w:r w:rsidRPr="009F675A">
        <w:rPr>
          <w:rFonts w:eastAsia="TimesNewRoman" w:cs="Calibri"/>
        </w:rPr>
        <w:t>na</w:t>
      </w:r>
      <w:r w:rsidR="00224EBC">
        <w:rPr>
          <w:rFonts w:eastAsia="TimesNewRoman" w:cs="Calibri"/>
        </w:rPr>
        <w:t> </w:t>
      </w:r>
      <w:r w:rsidRPr="009F675A">
        <w:rPr>
          <w:rFonts w:eastAsia="TimesNewRoman" w:cs="Calibri"/>
        </w:rPr>
        <w:t>korzystanie z opracowań Utworów oraz ich przeróbek oraz na rozporządzanie tymi opracowaniami wraz z przeróbkami – tj. udziela Zamawiającemu praw zależnych, a także przenosi na Zamawiającego prawo do udzielania zezwolenia na wykonywanie praw zależnych.</w:t>
      </w:r>
    </w:p>
    <w:p w14:paraId="522EA7C4" w14:textId="77777777" w:rsidR="00CF1DE4" w:rsidRPr="009F675A" w:rsidRDefault="00CF1DE4" w:rsidP="00CF1DE4">
      <w:pPr>
        <w:numPr>
          <w:ilvl w:val="0"/>
          <w:numId w:val="41"/>
        </w:numPr>
        <w:autoSpaceDE w:val="0"/>
        <w:autoSpaceDN w:val="0"/>
        <w:adjustRightInd w:val="0"/>
        <w:spacing w:after="0"/>
        <w:ind w:left="426"/>
        <w:contextualSpacing/>
        <w:jc w:val="both"/>
        <w:rPr>
          <w:rFonts w:eastAsia="TimesNewRoman" w:cs="Calibri"/>
        </w:rPr>
      </w:pPr>
      <w:r w:rsidRPr="009F675A">
        <w:rPr>
          <w:rFonts w:eastAsia="TimesNewRoman" w:cs="Calibri"/>
        </w:rPr>
        <w:t>Nabycie przez Zamawiającego praw, o których mowa w ust. 1</w:t>
      </w:r>
      <w:r>
        <w:rPr>
          <w:rFonts w:eastAsia="TimesNewRoman" w:cs="Calibri"/>
        </w:rPr>
        <w:t xml:space="preserve"> tego paragrafu Umowy</w:t>
      </w:r>
      <w:r w:rsidRPr="009F675A">
        <w:rPr>
          <w:rFonts w:eastAsia="TimesNewRoman" w:cs="Calibri"/>
        </w:rPr>
        <w:t>, następuje:</w:t>
      </w:r>
    </w:p>
    <w:p w14:paraId="62E6DB80" w14:textId="77777777" w:rsidR="00CF1DE4" w:rsidRPr="009F675A" w:rsidRDefault="00CF1DE4" w:rsidP="00CF1DE4">
      <w:pPr>
        <w:numPr>
          <w:ilvl w:val="0"/>
          <w:numId w:val="43"/>
        </w:numPr>
        <w:autoSpaceDE w:val="0"/>
        <w:autoSpaceDN w:val="0"/>
        <w:adjustRightInd w:val="0"/>
        <w:spacing w:after="0"/>
        <w:ind w:left="567" w:hanging="141"/>
        <w:contextualSpacing/>
        <w:jc w:val="both"/>
        <w:rPr>
          <w:rFonts w:eastAsia="TimesNewRoman" w:cs="Calibri"/>
        </w:rPr>
      </w:pPr>
      <w:r w:rsidRPr="009F675A">
        <w:rPr>
          <w:rFonts w:eastAsia="TimesNewRoman" w:cs="Calibri"/>
        </w:rPr>
        <w:t>z chwilą faktycznego wydania Zamawiającemu poszczególnych Utworów lub ich części oraz</w:t>
      </w:r>
    </w:p>
    <w:p w14:paraId="4D7F9A69" w14:textId="77777777" w:rsidR="00CF1DE4" w:rsidRPr="009F675A" w:rsidRDefault="00CF1DE4" w:rsidP="00CF1DE4">
      <w:pPr>
        <w:numPr>
          <w:ilvl w:val="0"/>
          <w:numId w:val="43"/>
        </w:numPr>
        <w:autoSpaceDE w:val="0"/>
        <w:autoSpaceDN w:val="0"/>
        <w:adjustRightInd w:val="0"/>
        <w:spacing w:after="0"/>
        <w:ind w:left="709" w:hanging="283"/>
        <w:contextualSpacing/>
        <w:jc w:val="both"/>
        <w:rPr>
          <w:rFonts w:eastAsia="TimesNewRoman" w:cs="Calibri"/>
        </w:rPr>
      </w:pPr>
      <w:r w:rsidRPr="009F675A">
        <w:rPr>
          <w:rFonts w:eastAsia="TimesNewRoman" w:cs="Calibri"/>
        </w:rPr>
        <w:t>bez ograniczeń co do terytorium, czasu, liczby egzemplarzy, w zakresie następujących pól eksploatacji:</w:t>
      </w:r>
    </w:p>
    <w:p w14:paraId="335390FA" w14:textId="77777777" w:rsidR="00CF1DE4"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 xml:space="preserve">użytkowanie Utworów na własny użytek, użytek swoich jednostek organizacyjnych oraz użytek osób trzecich; </w:t>
      </w:r>
    </w:p>
    <w:p w14:paraId="27ED90B4"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Pr>
          <w:rFonts w:eastAsia="TimesNewRoman" w:cs="Calibri"/>
        </w:rPr>
        <w:t xml:space="preserve">wykorzystanie Utworów w celu </w:t>
      </w:r>
      <w:r w:rsidR="0056264C">
        <w:rPr>
          <w:rFonts w:eastAsia="TimesNewRoman" w:cs="Calibri"/>
        </w:rPr>
        <w:t>przeprowadzenia prac budowlanych</w:t>
      </w:r>
      <w:r>
        <w:rPr>
          <w:rFonts w:eastAsia="TimesNewRoman" w:cs="Calibri"/>
        </w:rPr>
        <w:t>, wprowadzenia do bazy danych Zamawiającego oraz innych urzędów,</w:t>
      </w:r>
    </w:p>
    <w:p w14:paraId="5FD5009C"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Pr>
          <w:rFonts w:eastAsia="TimesNewRoman" w:cs="Calibri"/>
        </w:rPr>
        <w:t xml:space="preserve">digitalizacja i </w:t>
      </w:r>
      <w:r w:rsidRPr="009F675A">
        <w:rPr>
          <w:rFonts w:eastAsia="TimesNewRoman" w:cs="Calibri"/>
        </w:rPr>
        <w:t>utrwalanie Utworów na wszelkich rodzajach nośników, a w szczególności na nośnikach video, taśmie światłoczułej, magnetycz</w:t>
      </w:r>
      <w:r w:rsidR="00B92AC2">
        <w:rPr>
          <w:rFonts w:eastAsia="TimesNewRoman" w:cs="Calibri"/>
        </w:rPr>
        <w:t>nej, dyskach komputerowych oraz </w:t>
      </w:r>
      <w:r w:rsidRPr="009F675A">
        <w:rPr>
          <w:rFonts w:eastAsia="TimesNewRoman" w:cs="Calibri"/>
        </w:rPr>
        <w:t>wszystkich typach nośników przeznaczonych do zapisu cyfrowego (np. CD, DVD, Blue-ray, pendrive, itd.);</w:t>
      </w:r>
    </w:p>
    <w:p w14:paraId="09855BDC"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zwielokrotnianie Utworów dowolną techniką w dowolnej ilości, w tym techniką drukarską, reprograficzną, magnetyczną na kasetach</w:t>
      </w:r>
      <w:r w:rsidR="00B92AC2">
        <w:rPr>
          <w:rFonts w:eastAsia="TimesNewRoman" w:cs="Calibri"/>
        </w:rPr>
        <w:t xml:space="preserve"> video, techniką światłoczułą i </w:t>
      </w:r>
      <w:r w:rsidRPr="009F675A">
        <w:rPr>
          <w:rFonts w:eastAsia="TimesNewRoman" w:cs="Calibri"/>
        </w:rPr>
        <w:t xml:space="preserve">cyfrową, </w:t>
      </w:r>
      <w:r>
        <w:rPr>
          <w:rFonts w:eastAsia="TimesNewRoman" w:cs="Calibri"/>
        </w:rPr>
        <w:t xml:space="preserve">fotograficzną, </w:t>
      </w:r>
      <w:r w:rsidRPr="009F675A">
        <w:rPr>
          <w:rFonts w:eastAsia="TimesNewRoman" w:cs="Calibri"/>
        </w:rPr>
        <w:t>techniką zapisu komputerowego na wszystkich rodzajach nośników dostosowanych do tej formy zapisu, wytwarzanie jakąkolwiek techniką egzemplarzy Utworu, w tym techniką drukarską, reprograficzną, zapisu magnetycznego oraz techniką cyfrową;</w:t>
      </w:r>
    </w:p>
    <w:p w14:paraId="5C21ABB6"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 xml:space="preserve">wprowadzanie Utworów do pamięci </w:t>
      </w:r>
      <w:r>
        <w:rPr>
          <w:rFonts w:eastAsia="TimesNewRoman" w:cs="Calibri"/>
        </w:rPr>
        <w:t xml:space="preserve">wszelkich nośników pamięci oraz pamięci </w:t>
      </w:r>
      <w:r w:rsidRPr="009F675A">
        <w:rPr>
          <w:rFonts w:eastAsia="TimesNewRoman" w:cs="Calibri"/>
        </w:rPr>
        <w:t xml:space="preserve">komputera na dowolnej liczbie stanowisk komputerowych, do sieci multimedialnej, telekomunikacyjnej, komputerowej, w tym do Internetu; </w:t>
      </w:r>
    </w:p>
    <w:p w14:paraId="12C54614"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Pr>
          <w:rFonts w:eastAsia="TimesNewRoman" w:cs="Calibri"/>
        </w:rPr>
        <w:t>udostępnianie Utworów swoim jednostkom organizacyjnym i osobom trzecim;</w:t>
      </w:r>
    </w:p>
    <w:p w14:paraId="351E2264"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Pr>
          <w:rFonts w:eastAsia="TimesNewRoman" w:cs="Calibri"/>
        </w:rPr>
        <w:t xml:space="preserve">upowszechnianie Utworów, a także </w:t>
      </w:r>
      <w:r w:rsidRPr="009F675A">
        <w:rPr>
          <w:rFonts w:eastAsia="TimesNewRoman" w:cs="Calibri"/>
        </w:rPr>
        <w:t>nadawanie całości lub wybranych fragmentów Utworów za pomocą wizji albo fonii przewodowej i bezprzewodowej przez stację naziemną</w:t>
      </w:r>
      <w:r>
        <w:rPr>
          <w:rFonts w:eastAsia="TimesNewRoman" w:cs="Calibri"/>
        </w:rPr>
        <w:t xml:space="preserve"> lub za pośrednictwem satelity</w:t>
      </w:r>
      <w:r w:rsidRPr="009F675A">
        <w:rPr>
          <w:rFonts w:eastAsia="TimesNewRoman" w:cs="Calibri"/>
        </w:rPr>
        <w:t>;</w:t>
      </w:r>
    </w:p>
    <w:p w14:paraId="601A27D9"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reemisja;</w:t>
      </w:r>
    </w:p>
    <w:p w14:paraId="6677A1A5"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lastRenderedPageBreak/>
        <w:t xml:space="preserve">wypożyczanie, </w:t>
      </w:r>
      <w:r>
        <w:rPr>
          <w:rFonts w:eastAsia="TimesNewRoman" w:cs="Calibri"/>
        </w:rPr>
        <w:t xml:space="preserve">sprzedaż, </w:t>
      </w:r>
      <w:r w:rsidRPr="009F675A">
        <w:rPr>
          <w:rFonts w:eastAsia="TimesNewRoman" w:cs="Calibri"/>
        </w:rPr>
        <w:t>najem lub wymiana nośników, na których Utwory utrwalono;</w:t>
      </w:r>
    </w:p>
    <w:p w14:paraId="168133C6" w14:textId="77777777" w:rsidR="00CF1DE4" w:rsidRPr="0074010C"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wykorzystanie w utworach multimedialnych</w:t>
      </w:r>
      <w:r>
        <w:rPr>
          <w:rFonts w:eastAsia="TimesNewRoman" w:cs="Calibri"/>
        </w:rPr>
        <w:t>,</w:t>
      </w:r>
      <w:r w:rsidRPr="00291B37">
        <w:rPr>
          <w:rFonts w:eastAsia="Times New Roman" w:cs="Calibri"/>
        </w:rPr>
        <w:t xml:space="preserve"> </w:t>
      </w:r>
      <w:r w:rsidRPr="0074010C">
        <w:rPr>
          <w:rFonts w:eastAsia="Times New Roman" w:cs="Calibri"/>
        </w:rPr>
        <w:t>inkorporowanie Utwor</w:t>
      </w:r>
      <w:r>
        <w:rPr>
          <w:rFonts w:eastAsia="Times New Roman" w:cs="Calibri"/>
        </w:rPr>
        <w:t>ów</w:t>
      </w:r>
      <w:r w:rsidRPr="0074010C">
        <w:rPr>
          <w:rFonts w:eastAsia="Times New Roman" w:cs="Calibri"/>
        </w:rPr>
        <w:t xml:space="preserve"> do utworu multimedialnego i/lub utworu zbiorowego;</w:t>
      </w:r>
    </w:p>
    <w:p w14:paraId="75ABFDEE"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wykorzystywanie całości lub fragmentów Utworów do celów promocyjnych i reklamy oraz w sporach sądowych i pozasądowych;</w:t>
      </w:r>
    </w:p>
    <w:p w14:paraId="62398CD8"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sporządzenie wersji obcojęzycznych, zarówno przy użyciu napisów, jak i lektora;</w:t>
      </w:r>
    </w:p>
    <w:p w14:paraId="54DD1E33" w14:textId="77777777" w:rsidR="00CF1DE4" w:rsidRPr="009F675A"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publiczne udostępnianie Utworu w taki sposób, aby każdy mógł mieć do niego dostęp w miejscu i czasie przez niego wybranym;</w:t>
      </w:r>
    </w:p>
    <w:p w14:paraId="41DC5B4D" w14:textId="77777777" w:rsidR="00CF1DE4"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9F675A">
        <w:rPr>
          <w:rFonts w:eastAsia="TimesNewRoman" w:cs="Calibri"/>
        </w:rPr>
        <w:t>dokonywania zmian i modyfikacji samodzielnie lub przez osoby trzecie – w razie wątpliwości przyjmuje się, iż Utwory powstały w celu dalszego opracowywania</w:t>
      </w:r>
      <w:r>
        <w:rPr>
          <w:rFonts w:eastAsia="TimesNewRoman" w:cs="Calibri"/>
        </w:rPr>
        <w:t>;</w:t>
      </w:r>
    </w:p>
    <w:p w14:paraId="3DA76B78" w14:textId="77777777" w:rsidR="00CF1DE4" w:rsidRPr="00291B37"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291B37">
        <w:rPr>
          <w:rFonts w:eastAsia="Times New Roman" w:cs="Calibri"/>
        </w:rPr>
        <w:t>wprowadzenie do obrotu, używanie w obrocie gospodarczym lub niegospodarczym, urzędowym lub administracyjnym, w charakterze oznaczenia przedsiębiorstwa, znaku towarowego lub innego charakterystycznego symbolu przedsiębiorstwa albo towaru lub usługi;</w:t>
      </w:r>
    </w:p>
    <w:p w14:paraId="5AD2B3E8" w14:textId="2DCD79FA" w:rsidR="00CF1DE4" w:rsidRPr="00291B37"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291B37">
        <w:rPr>
          <w:rFonts w:eastAsia="Times New Roman" w:cs="Calibri"/>
        </w:rPr>
        <w:t xml:space="preserve">publiczne wykonanie, wystawienie, wyświetlenie, odtworzenie oraz nadawanie </w:t>
      </w:r>
      <w:r w:rsidR="00BF5562">
        <w:rPr>
          <w:rFonts w:eastAsia="Times New Roman" w:cs="Calibri"/>
        </w:rPr>
        <w:br/>
      </w:r>
      <w:r w:rsidRPr="00291B37">
        <w:rPr>
          <w:rFonts w:eastAsia="Times New Roman" w:cs="Calibri"/>
        </w:rPr>
        <w:t>i reemitowanie, a także publiczne udostępnienie Utworu w taki sposób, aby każdy mógł mieć do niego dostęp w miejscu i w czasie przez siebie wybranym;</w:t>
      </w:r>
    </w:p>
    <w:p w14:paraId="604CB8E6" w14:textId="6C7DB674" w:rsidR="00CF1DE4" w:rsidRPr="00291B37"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291B37">
        <w:rPr>
          <w:rFonts w:eastAsia="Times New Roman" w:cs="Calibri"/>
        </w:rPr>
        <w:t>wykonywanie oraz zezwalanie na wykonywanie przez osoby trzecie opracowań, w tym przeróbek i adaptacji Utworu</w:t>
      </w:r>
      <w:r w:rsidR="00BF5562">
        <w:rPr>
          <w:rFonts w:eastAsia="Times New Roman" w:cs="Calibri"/>
        </w:rPr>
        <w:t xml:space="preserve"> bez dodatkowej zgody Wykonawcy i dodatkowego wynagrodzenia;</w:t>
      </w:r>
    </w:p>
    <w:p w14:paraId="7A5E45CA" w14:textId="77777777" w:rsidR="00CF1DE4" w:rsidRPr="00291B37"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291B37">
        <w:rPr>
          <w:rFonts w:eastAsia="Times New Roman" w:cs="Calibri"/>
        </w:rPr>
        <w:t>sporządzania kopii i kopii zapasowych;</w:t>
      </w:r>
    </w:p>
    <w:p w14:paraId="0DA8485A" w14:textId="77777777" w:rsidR="00CF1DE4" w:rsidRPr="00291B37"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291B37">
        <w:rPr>
          <w:rFonts w:eastAsia="Times New Roman" w:cs="Calibri"/>
        </w:rPr>
        <w:t>użytkowania, modyfikacji oraz aktualizacji i dokonywania innych zmian;</w:t>
      </w:r>
    </w:p>
    <w:p w14:paraId="0BEC62D0" w14:textId="77777777" w:rsidR="00CF1DE4" w:rsidRPr="00291B37" w:rsidRDefault="00CF1DE4" w:rsidP="00C42157">
      <w:pPr>
        <w:numPr>
          <w:ilvl w:val="0"/>
          <w:numId w:val="29"/>
        </w:numPr>
        <w:autoSpaceDE w:val="0"/>
        <w:autoSpaceDN w:val="0"/>
        <w:adjustRightInd w:val="0"/>
        <w:spacing w:after="0"/>
        <w:ind w:left="993" w:hanging="284"/>
        <w:contextualSpacing/>
        <w:jc w:val="both"/>
        <w:rPr>
          <w:rFonts w:eastAsia="TimesNewRoman" w:cs="Calibri"/>
        </w:rPr>
      </w:pPr>
      <w:r w:rsidRPr="00291B37">
        <w:rPr>
          <w:rFonts w:eastAsia="Times New Roman" w:cs="Calibri"/>
        </w:rPr>
        <w:t>pobierania i odczytywania danych poprzez sporządzanie własnych raportów z baz danych przy użyciu służącego do tego systemu.</w:t>
      </w:r>
    </w:p>
    <w:p w14:paraId="06978F4C" w14:textId="77777777" w:rsidR="00CF1DE4" w:rsidRPr="009F675A" w:rsidRDefault="00CF1DE4" w:rsidP="00CF1DE4">
      <w:pPr>
        <w:numPr>
          <w:ilvl w:val="0"/>
          <w:numId w:val="41"/>
        </w:numPr>
        <w:autoSpaceDE w:val="0"/>
        <w:autoSpaceDN w:val="0"/>
        <w:adjustRightInd w:val="0"/>
        <w:spacing w:after="0"/>
        <w:ind w:left="426" w:hanging="426"/>
        <w:contextualSpacing/>
        <w:jc w:val="both"/>
        <w:rPr>
          <w:rFonts w:eastAsia="TimesNewRoman" w:cs="Calibri"/>
        </w:rPr>
      </w:pPr>
      <w:r w:rsidRPr="009F675A">
        <w:rPr>
          <w:rFonts w:eastAsia="TimesNewRoman" w:cs="Calibri"/>
        </w:rPr>
        <w:t>Równocześnie z nabyciem autorskich praw majątkowych do Utworów Zamawiający nabywa, w ramach wynagrodzenia określonego w § 5 ust. 1</w:t>
      </w:r>
      <w:r>
        <w:rPr>
          <w:rFonts w:eastAsia="TimesNewRoman" w:cs="Calibri"/>
        </w:rPr>
        <w:t xml:space="preserve"> Umowy</w:t>
      </w:r>
      <w:r w:rsidRPr="009F675A">
        <w:rPr>
          <w:rFonts w:eastAsia="TimesNewRoman" w:cs="Calibri"/>
        </w:rPr>
        <w:t xml:space="preserve">, własność wszystkich egzemplarzy nośników, na których Utwory zostały utrwalone i przekazane Zamawiającemu. </w:t>
      </w:r>
    </w:p>
    <w:p w14:paraId="7F60FFE4" w14:textId="77777777" w:rsidR="00CF1DE4" w:rsidRDefault="00CF1DE4" w:rsidP="00CF1DE4">
      <w:pPr>
        <w:numPr>
          <w:ilvl w:val="0"/>
          <w:numId w:val="41"/>
        </w:numPr>
        <w:spacing w:after="0"/>
        <w:ind w:left="426" w:hanging="426"/>
        <w:jc w:val="both"/>
        <w:rPr>
          <w:rFonts w:eastAsia="TimesNewRoman" w:cs="Calibri"/>
        </w:rPr>
      </w:pPr>
      <w:r w:rsidRPr="009F675A">
        <w:rPr>
          <w:rFonts w:eastAsia="TimesNewRoman" w:cs="Calibri"/>
        </w:rPr>
        <w:t xml:space="preserve">Wykonawca oświadcza, że </w:t>
      </w:r>
      <w:r>
        <w:rPr>
          <w:rFonts w:eastAsia="TimesNewRoman" w:cs="Calibri"/>
        </w:rPr>
        <w:t xml:space="preserve">w chwili przekazania Utworów Zamawiającemu </w:t>
      </w:r>
      <w:r w:rsidRPr="009F675A">
        <w:rPr>
          <w:rFonts w:eastAsia="TimesNewRoman" w:cs="Calibri"/>
        </w:rPr>
        <w:t>posiada</w:t>
      </w:r>
      <w:r>
        <w:rPr>
          <w:rFonts w:eastAsia="TimesNewRoman" w:cs="Calibri"/>
        </w:rPr>
        <w:t>ć będzie</w:t>
      </w:r>
      <w:r w:rsidRPr="009F675A">
        <w:rPr>
          <w:rFonts w:eastAsia="TimesNewRoman" w:cs="Calibri"/>
        </w:rPr>
        <w:t xml:space="preserve"> autorskie prawa majątkowe oraz prawa zależne do Utworów stworzonych przez Wykonawcę </w:t>
      </w:r>
      <w:r>
        <w:rPr>
          <w:rFonts w:eastAsia="TimesNewRoman" w:cs="Calibri"/>
        </w:rPr>
        <w:t>i</w:t>
      </w:r>
      <w:r w:rsidRPr="009F675A">
        <w:rPr>
          <w:rFonts w:eastAsia="TimesNewRoman" w:cs="Calibri"/>
        </w:rPr>
        <w:t xml:space="preserve"> przekazanych Zamawiającemu w wykonaniu </w:t>
      </w:r>
      <w:r>
        <w:rPr>
          <w:rFonts w:eastAsia="TimesNewRoman" w:cs="Calibri"/>
        </w:rPr>
        <w:t>P</w:t>
      </w:r>
      <w:r w:rsidRPr="009F675A">
        <w:rPr>
          <w:rFonts w:eastAsia="TimesNewRoman" w:cs="Calibri"/>
        </w:rPr>
        <w:t>rzedmiotu Umowy oraz jest upoważniony do wykonywania osobistych praw autorskich oraz zapewnia, że Twórca Utworów upoważni Zamawiającego lub inne podmioty wskazane przez Zamawiającego do wykonywania osobistych praw autorskich</w:t>
      </w:r>
      <w:r>
        <w:rPr>
          <w:rFonts w:eastAsia="TimesNewRoman" w:cs="Calibri"/>
        </w:rPr>
        <w:t xml:space="preserve"> do Utworów, w szczególności w zakresie:</w:t>
      </w:r>
    </w:p>
    <w:p w14:paraId="4745D141" w14:textId="77777777" w:rsidR="00CF1DE4" w:rsidRDefault="00CF1DE4" w:rsidP="00CF1DE4">
      <w:pPr>
        <w:numPr>
          <w:ilvl w:val="0"/>
          <w:numId w:val="44"/>
        </w:numPr>
        <w:spacing w:after="0"/>
        <w:jc w:val="both"/>
      </w:pPr>
      <w:r>
        <w:t>sprawowania nadzoru nad sposobem korzystania z Utworu;</w:t>
      </w:r>
    </w:p>
    <w:p w14:paraId="5C79752A" w14:textId="77777777" w:rsidR="00CF1DE4" w:rsidRPr="000C5610" w:rsidRDefault="00CF1DE4" w:rsidP="00CF1DE4">
      <w:pPr>
        <w:numPr>
          <w:ilvl w:val="0"/>
          <w:numId w:val="44"/>
        </w:numPr>
        <w:spacing w:after="0"/>
        <w:jc w:val="both"/>
        <w:rPr>
          <w:rFonts w:eastAsia="TimesNewRoman" w:cs="Calibri"/>
        </w:rPr>
      </w:pPr>
      <w:r>
        <w:t xml:space="preserve">dokonywania tej kategorii zmian w Utworach (dokumentacji stanowiącej Przedmiot Umowy), które są uzasadnione potrzebą optymalizacji przyjętych rozwiązań dotyczących inwestycji, do której dokumentacja się odnosi; </w:t>
      </w:r>
    </w:p>
    <w:p w14:paraId="3A90C232" w14:textId="77777777" w:rsidR="00CF1DE4" w:rsidRPr="009F675A" w:rsidRDefault="00CF1DE4" w:rsidP="00CF1DE4">
      <w:pPr>
        <w:numPr>
          <w:ilvl w:val="0"/>
          <w:numId w:val="44"/>
        </w:numPr>
        <w:spacing w:after="0"/>
        <w:jc w:val="both"/>
        <w:rPr>
          <w:rFonts w:eastAsia="TimesNewRoman" w:cs="Calibri"/>
        </w:rPr>
      </w:pPr>
      <w:r>
        <w:t>decydowania o pierwszym udostępnieniu publiczności Utworów (dokumentacji stanowiącej Przedmiot Umowy)</w:t>
      </w:r>
      <w:r w:rsidRPr="009F675A">
        <w:rPr>
          <w:rFonts w:eastAsia="TimesNewRoman" w:cs="Calibri"/>
        </w:rPr>
        <w:t>.  </w:t>
      </w:r>
    </w:p>
    <w:p w14:paraId="5E76CE41" w14:textId="77777777" w:rsidR="00CF1DE4" w:rsidRPr="009F675A" w:rsidRDefault="00CF1DE4" w:rsidP="00CF1DE4">
      <w:pPr>
        <w:numPr>
          <w:ilvl w:val="0"/>
          <w:numId w:val="41"/>
        </w:numPr>
        <w:spacing w:after="0"/>
        <w:ind w:left="426" w:hanging="426"/>
        <w:jc w:val="both"/>
        <w:rPr>
          <w:rFonts w:eastAsia="TimesNewRoman" w:cs="Calibri"/>
        </w:rPr>
      </w:pPr>
      <w:r>
        <w:rPr>
          <w:rFonts w:eastAsia="TimesNewRoman" w:cs="Calibri"/>
        </w:rPr>
        <w:t>Bez uszczerbku dla postanowień zawartych w § 3 ust. 1 Umowy w zakresie osobistego wykonania Przedmiotu Umowy przez Wykonawcę, w</w:t>
      </w:r>
      <w:r w:rsidRPr="009F675A">
        <w:rPr>
          <w:rFonts w:eastAsia="TimesNewRoman" w:cs="Calibri"/>
        </w:rPr>
        <w:t xml:space="preserve"> przypadku, gdy Wykonawca nie</w:t>
      </w:r>
      <w:r>
        <w:rPr>
          <w:rFonts w:eastAsia="TimesNewRoman" w:cs="Calibri"/>
        </w:rPr>
        <w:t xml:space="preserve"> będzie</w:t>
      </w:r>
      <w:r w:rsidRPr="009F675A">
        <w:rPr>
          <w:rFonts w:eastAsia="TimesNewRoman" w:cs="Calibri"/>
        </w:rPr>
        <w:t xml:space="preserve"> posiada</w:t>
      </w:r>
      <w:r>
        <w:rPr>
          <w:rFonts w:eastAsia="TimesNewRoman" w:cs="Calibri"/>
        </w:rPr>
        <w:t>ł</w:t>
      </w:r>
      <w:r w:rsidRPr="009F675A">
        <w:rPr>
          <w:rFonts w:eastAsia="TimesNewRoman" w:cs="Calibri"/>
        </w:rPr>
        <w:t xml:space="preserve"> praw i upoważnień, o których mowa powyżej</w:t>
      </w:r>
      <w:r>
        <w:rPr>
          <w:rFonts w:eastAsia="TimesNewRoman" w:cs="Calibri"/>
        </w:rPr>
        <w:t xml:space="preserve"> w ust. 4 tego paragrafu Umowy</w:t>
      </w:r>
      <w:r w:rsidRPr="009F675A">
        <w:rPr>
          <w:rFonts w:eastAsia="TimesNewRoman" w:cs="Calibri"/>
        </w:rPr>
        <w:t xml:space="preserve">, Wykonawca oświadcza, że zobowiązuje się i gwarantuje nabycie </w:t>
      </w:r>
      <w:r>
        <w:rPr>
          <w:rFonts w:eastAsia="TimesNewRoman" w:cs="Calibri"/>
        </w:rPr>
        <w:t xml:space="preserve">wszystkich </w:t>
      </w:r>
      <w:r w:rsidRPr="009F675A">
        <w:rPr>
          <w:rFonts w:eastAsia="TimesNewRoman" w:cs="Calibri"/>
        </w:rPr>
        <w:t>tych praw i upoważnień  w zakresie i momencie pozwalającym Wykonawcy na wykonanie zobowiązań umownych  w zakresie praw autorskich. </w:t>
      </w:r>
    </w:p>
    <w:p w14:paraId="0ED38881" w14:textId="77777777" w:rsidR="00CF1DE4" w:rsidRPr="009F675A" w:rsidRDefault="00CF1DE4" w:rsidP="00CF1DE4">
      <w:pPr>
        <w:numPr>
          <w:ilvl w:val="0"/>
          <w:numId w:val="41"/>
        </w:numPr>
        <w:spacing w:after="0"/>
        <w:ind w:left="426" w:hanging="426"/>
        <w:jc w:val="both"/>
        <w:rPr>
          <w:rFonts w:eastAsia="TimesNewRoman" w:cs="Calibri"/>
        </w:rPr>
      </w:pPr>
      <w:r w:rsidRPr="009F675A">
        <w:rPr>
          <w:rFonts w:eastAsia="TimesNewRoman" w:cs="Calibri"/>
        </w:rPr>
        <w:lastRenderedPageBreak/>
        <w:t>Wykonawca oświadcza, że prawa, o których mowa powyżej nie zostały, ani nie zostaną zbyte ani ograniczone w zakresie, który wyłączałby lub ograniczałby prawa Zamawiającego, jakie nabywa on na podstawie Umowy. </w:t>
      </w:r>
    </w:p>
    <w:p w14:paraId="64287E20" w14:textId="77777777" w:rsidR="00CF1DE4" w:rsidRPr="009F675A" w:rsidRDefault="00CF1DE4" w:rsidP="00CF1DE4">
      <w:pPr>
        <w:numPr>
          <w:ilvl w:val="0"/>
          <w:numId w:val="41"/>
        </w:numPr>
        <w:spacing w:after="0"/>
        <w:ind w:left="426" w:hanging="426"/>
        <w:jc w:val="both"/>
        <w:rPr>
          <w:rFonts w:eastAsia="TimesNewRoman" w:cs="Calibri"/>
        </w:rPr>
      </w:pPr>
      <w:r w:rsidRPr="009F675A">
        <w:rPr>
          <w:rFonts w:eastAsia="TimesNewRoman" w:cs="Calibri"/>
        </w:rPr>
        <w:t xml:space="preserve">Wykonawca zobowiązuje się, że wykonując Umowę będzie </w:t>
      </w:r>
      <w:r w:rsidR="00C4714E">
        <w:rPr>
          <w:rFonts w:eastAsia="TimesNewRoman" w:cs="Calibri"/>
        </w:rPr>
        <w:t>przestrzegał przepisów ustawy z </w:t>
      </w:r>
      <w:r w:rsidRPr="009F675A">
        <w:rPr>
          <w:rFonts w:eastAsia="TimesNewRoman" w:cs="Calibri"/>
        </w:rPr>
        <w:t>dnia 4 lutego 1994 r. – o prawie autorskim i prawach pokrewnych i nie naruszy praw majątkowych osób trzecich, a Utwory przekaże Z</w:t>
      </w:r>
      <w:r w:rsidR="00C4714E">
        <w:rPr>
          <w:rFonts w:eastAsia="TimesNewRoman" w:cs="Calibri"/>
        </w:rPr>
        <w:t>amawiającemu w stanie wolnym od </w:t>
      </w:r>
      <w:r w:rsidRPr="009F675A">
        <w:rPr>
          <w:rFonts w:eastAsia="TimesNewRoman" w:cs="Calibri"/>
        </w:rPr>
        <w:t>obciążeń prawami tych osób. Nabycie praw autors</w:t>
      </w:r>
      <w:r w:rsidR="00C4714E">
        <w:rPr>
          <w:rFonts w:eastAsia="TimesNewRoman" w:cs="Calibri"/>
        </w:rPr>
        <w:t>kich na warunkach określonych w </w:t>
      </w:r>
      <w:r>
        <w:rPr>
          <w:rFonts w:eastAsia="TimesNewRoman" w:cs="Calibri"/>
        </w:rPr>
        <w:t>niniejszym paragrafie Umowy</w:t>
      </w:r>
      <w:r w:rsidRPr="009F675A">
        <w:rPr>
          <w:rFonts w:eastAsia="TimesNewRoman" w:cs="Calibri"/>
        </w:rPr>
        <w:t xml:space="preserve"> dotyczy także praw do Utworów podwykonawców Wykonawcy. </w:t>
      </w:r>
    </w:p>
    <w:p w14:paraId="007B737C" w14:textId="089D6933" w:rsidR="00CF1DE4" w:rsidRPr="009F675A" w:rsidRDefault="00CF1DE4" w:rsidP="00CF1DE4">
      <w:pPr>
        <w:pStyle w:val="paragraph"/>
        <w:numPr>
          <w:ilvl w:val="0"/>
          <w:numId w:val="41"/>
        </w:numPr>
        <w:spacing w:before="0" w:beforeAutospacing="0" w:after="0" w:afterAutospacing="0" w:line="276" w:lineRule="auto"/>
        <w:ind w:left="426" w:hanging="426"/>
        <w:jc w:val="both"/>
        <w:textAlignment w:val="baseline"/>
        <w:rPr>
          <w:rFonts w:ascii="Calibri" w:eastAsia="TimesNewRoman" w:hAnsi="Calibri" w:cs="Calibri"/>
          <w:sz w:val="22"/>
          <w:szCs w:val="22"/>
          <w:lang w:eastAsia="en-US"/>
        </w:rPr>
      </w:pPr>
      <w:r w:rsidRPr="009F675A">
        <w:rPr>
          <w:rFonts w:ascii="Calibri" w:eastAsia="TimesNewRoman" w:hAnsi="Calibri" w:cs="Calibri"/>
          <w:sz w:val="22"/>
          <w:szCs w:val="22"/>
          <w:lang w:eastAsia="en-US"/>
        </w:rPr>
        <w:t>Niezależnie od innych postanowień Umowy, w przypadku pod</w:t>
      </w:r>
      <w:r w:rsidR="00C4714E">
        <w:rPr>
          <w:rFonts w:ascii="Calibri" w:eastAsia="TimesNewRoman" w:hAnsi="Calibri" w:cs="Calibri"/>
          <w:sz w:val="22"/>
          <w:szCs w:val="22"/>
          <w:lang w:eastAsia="en-US"/>
        </w:rPr>
        <w:t>niesienia przez osoby trzecie w </w:t>
      </w:r>
      <w:r w:rsidRPr="009F675A">
        <w:rPr>
          <w:rFonts w:ascii="Calibri" w:eastAsia="TimesNewRoman" w:hAnsi="Calibri" w:cs="Calibri"/>
          <w:sz w:val="22"/>
          <w:szCs w:val="22"/>
          <w:lang w:eastAsia="en-US"/>
        </w:rPr>
        <w:t xml:space="preserve">stosunku do Zamawiającego lub </w:t>
      </w:r>
      <w:r>
        <w:rPr>
          <w:rFonts w:ascii="Calibri" w:eastAsia="TimesNewRoman" w:hAnsi="Calibri" w:cs="Calibri"/>
          <w:sz w:val="22"/>
          <w:szCs w:val="22"/>
          <w:lang w:eastAsia="en-US"/>
        </w:rPr>
        <w:t xml:space="preserve">innych osób trzecich korzystających z Utworów </w:t>
      </w:r>
      <w:r w:rsidRPr="009F675A">
        <w:rPr>
          <w:rFonts w:ascii="Calibri" w:eastAsia="TimesNewRoman" w:hAnsi="Calibri" w:cs="Calibri"/>
          <w:sz w:val="22"/>
          <w:szCs w:val="22"/>
          <w:lang w:eastAsia="en-US"/>
        </w:rPr>
        <w:t xml:space="preserve">jakichkolwiek roszczeń wynikających z naruszenia ich </w:t>
      </w:r>
      <w:r w:rsidR="00C4714E">
        <w:rPr>
          <w:rFonts w:ascii="Calibri" w:eastAsia="TimesNewRoman" w:hAnsi="Calibri" w:cs="Calibri"/>
          <w:sz w:val="22"/>
          <w:szCs w:val="22"/>
          <w:lang w:eastAsia="en-US"/>
        </w:rPr>
        <w:t>autorskich praw majątkowych lub </w:t>
      </w:r>
      <w:r w:rsidRPr="009F675A">
        <w:rPr>
          <w:rFonts w:ascii="Calibri" w:eastAsia="TimesNewRoman" w:hAnsi="Calibri" w:cs="Calibri"/>
          <w:sz w:val="22"/>
          <w:szCs w:val="22"/>
          <w:lang w:eastAsia="en-US"/>
        </w:rPr>
        <w:t xml:space="preserve">osobistych praw autorskich do Utworów lub ich części, praw zależnych, bądź też innych praw na dobrach niematerialnych, Wykonawca zwolni Zamawiającego lub </w:t>
      </w:r>
      <w:r>
        <w:rPr>
          <w:rFonts w:ascii="Calibri" w:eastAsia="TimesNewRoman" w:hAnsi="Calibri" w:cs="Calibri"/>
          <w:sz w:val="22"/>
          <w:szCs w:val="22"/>
          <w:lang w:eastAsia="en-US"/>
        </w:rPr>
        <w:t>inne osoby trzecie korzystające z Utworów</w:t>
      </w:r>
      <w:r w:rsidRPr="009F675A">
        <w:rPr>
          <w:rFonts w:ascii="Calibri" w:eastAsia="TimesNewRoman" w:hAnsi="Calibri" w:cs="Calibri"/>
          <w:sz w:val="22"/>
          <w:szCs w:val="22"/>
          <w:lang w:eastAsia="en-US"/>
        </w:rPr>
        <w:t xml:space="preserve">  z </w:t>
      </w:r>
      <w:r w:rsidR="007A5B92">
        <w:rPr>
          <w:rFonts w:ascii="Calibri" w:eastAsia="TimesNewRoman" w:hAnsi="Calibri" w:cs="Calibri"/>
          <w:sz w:val="22"/>
          <w:szCs w:val="22"/>
          <w:lang w:eastAsia="en-US"/>
        </w:rPr>
        <w:t>wszelkiej</w:t>
      </w:r>
      <w:r w:rsidR="007A5B92" w:rsidRPr="009F675A">
        <w:rPr>
          <w:rFonts w:ascii="Calibri" w:eastAsia="TimesNewRoman" w:hAnsi="Calibri" w:cs="Calibri"/>
          <w:sz w:val="22"/>
          <w:szCs w:val="22"/>
          <w:lang w:eastAsia="en-US"/>
        </w:rPr>
        <w:t xml:space="preserve"> </w:t>
      </w:r>
      <w:r w:rsidRPr="009F675A">
        <w:rPr>
          <w:rFonts w:ascii="Calibri" w:eastAsia="TimesNewRoman" w:hAnsi="Calibri" w:cs="Calibri"/>
          <w:sz w:val="22"/>
          <w:szCs w:val="22"/>
          <w:lang w:eastAsia="en-US"/>
        </w:rPr>
        <w:t>odpowiedzialności wyn</w:t>
      </w:r>
      <w:r w:rsidR="00C4714E">
        <w:rPr>
          <w:rFonts w:ascii="Calibri" w:eastAsia="TimesNewRoman" w:hAnsi="Calibri" w:cs="Calibri"/>
          <w:sz w:val="22"/>
          <w:szCs w:val="22"/>
          <w:lang w:eastAsia="en-US"/>
        </w:rPr>
        <w:t>ikającej z takich roszczeń oraz </w:t>
      </w:r>
      <w:r w:rsidRPr="009F675A">
        <w:rPr>
          <w:rFonts w:ascii="Calibri" w:eastAsia="TimesNewRoman" w:hAnsi="Calibri" w:cs="Calibri"/>
          <w:sz w:val="22"/>
          <w:szCs w:val="22"/>
          <w:lang w:eastAsia="en-US"/>
        </w:rPr>
        <w:t xml:space="preserve">pokryje wszelkie koszty, opłaty, odszkodowania, zadośćuczynienia, w tym koszty pomocy prawnej poniesione przez Zamawiającego lub </w:t>
      </w:r>
      <w:r>
        <w:rPr>
          <w:rFonts w:ascii="Calibri" w:eastAsia="TimesNewRoman" w:hAnsi="Calibri" w:cs="Calibri"/>
          <w:sz w:val="22"/>
          <w:szCs w:val="22"/>
          <w:lang w:eastAsia="en-US"/>
        </w:rPr>
        <w:t>in</w:t>
      </w:r>
      <w:r w:rsidR="00C4714E">
        <w:rPr>
          <w:rFonts w:ascii="Calibri" w:eastAsia="TimesNewRoman" w:hAnsi="Calibri" w:cs="Calibri"/>
          <w:sz w:val="22"/>
          <w:szCs w:val="22"/>
          <w:lang w:eastAsia="en-US"/>
        </w:rPr>
        <w:t>ne osoby trzecie korzystające z </w:t>
      </w:r>
      <w:r>
        <w:rPr>
          <w:rFonts w:ascii="Calibri" w:eastAsia="TimesNewRoman" w:hAnsi="Calibri" w:cs="Calibri"/>
          <w:sz w:val="22"/>
          <w:szCs w:val="22"/>
          <w:lang w:eastAsia="en-US"/>
        </w:rPr>
        <w:t xml:space="preserve">Utworów </w:t>
      </w:r>
      <w:r w:rsidRPr="009F675A">
        <w:rPr>
          <w:rFonts w:ascii="Calibri" w:eastAsia="TimesNewRoman" w:hAnsi="Calibri" w:cs="Calibri"/>
          <w:sz w:val="22"/>
          <w:szCs w:val="22"/>
          <w:lang w:eastAsia="en-US"/>
        </w:rPr>
        <w:t>w związku z takimi roszczeniami</w:t>
      </w:r>
      <w:r w:rsidR="00BF5562">
        <w:rPr>
          <w:rFonts w:ascii="Calibri" w:eastAsia="TimesNewRoman" w:hAnsi="Calibri" w:cs="Calibri"/>
          <w:sz w:val="22"/>
          <w:szCs w:val="22"/>
          <w:lang w:eastAsia="en-US"/>
        </w:rPr>
        <w:t>, w tym też przy dokonywaniu zmian w przedmiocie umowy</w:t>
      </w:r>
      <w:r w:rsidR="00095134">
        <w:rPr>
          <w:rFonts w:ascii="Calibri" w:eastAsia="TimesNewRoman" w:hAnsi="Calibri" w:cs="Calibri"/>
          <w:sz w:val="22"/>
          <w:szCs w:val="22"/>
          <w:lang w:eastAsia="en-US"/>
        </w:rPr>
        <w:t>.</w:t>
      </w:r>
      <w:r w:rsidRPr="009F675A">
        <w:rPr>
          <w:rFonts w:ascii="Calibri" w:eastAsia="TimesNewRoman" w:hAnsi="Calibri" w:cs="Calibri"/>
          <w:sz w:val="22"/>
          <w:szCs w:val="22"/>
          <w:lang w:eastAsia="en-US"/>
        </w:rPr>
        <w:t>  </w:t>
      </w:r>
    </w:p>
    <w:p w14:paraId="1B0A1811" w14:textId="389CFF62" w:rsidR="00CF1DE4" w:rsidRPr="009F675A" w:rsidRDefault="00CF1DE4" w:rsidP="00CF1DE4">
      <w:pPr>
        <w:pStyle w:val="paragraph"/>
        <w:numPr>
          <w:ilvl w:val="0"/>
          <w:numId w:val="41"/>
        </w:numPr>
        <w:spacing w:before="0" w:beforeAutospacing="0" w:after="0" w:afterAutospacing="0" w:line="276" w:lineRule="auto"/>
        <w:ind w:left="426" w:hanging="426"/>
        <w:jc w:val="both"/>
        <w:textAlignment w:val="baseline"/>
        <w:rPr>
          <w:rFonts w:ascii="Calibri" w:eastAsia="TimesNewRoman" w:hAnsi="Calibri" w:cs="Calibri"/>
          <w:sz w:val="22"/>
          <w:szCs w:val="22"/>
          <w:lang w:eastAsia="en-US"/>
        </w:rPr>
      </w:pPr>
      <w:r w:rsidRPr="009F675A">
        <w:rPr>
          <w:rFonts w:ascii="Calibri" w:eastAsia="TimesNewRoman" w:hAnsi="Calibri" w:cs="Calibri"/>
          <w:sz w:val="22"/>
          <w:szCs w:val="22"/>
          <w:lang w:eastAsia="en-US"/>
        </w:rPr>
        <w:t>W przypadku, w którym w wyniku: (i) nieprawdziwości oświadczeń złożonych przez Wykonawcę w Umowie; lub (ii) podniesienia przez osoby trzecie w stosunku  do Zamawiającego lub</w:t>
      </w:r>
      <w:r>
        <w:rPr>
          <w:rFonts w:ascii="Calibri" w:eastAsia="TimesNewRoman" w:hAnsi="Calibri" w:cs="Calibri"/>
          <w:sz w:val="22"/>
          <w:szCs w:val="22"/>
          <w:lang w:eastAsia="en-US"/>
        </w:rPr>
        <w:t xml:space="preserve"> innych osób trzecich korzystających z Utworów</w:t>
      </w:r>
      <w:r w:rsidRPr="009F675A">
        <w:rPr>
          <w:rFonts w:ascii="Calibri" w:eastAsia="TimesNewRoman" w:hAnsi="Calibri" w:cs="Calibri"/>
          <w:sz w:val="22"/>
          <w:szCs w:val="22"/>
          <w:lang w:eastAsia="en-US"/>
        </w:rPr>
        <w:t xml:space="preserve">, roszczeń, o których mowa powyżej; lub (iii) wad prawnych Utworów, w wyniku czego Zamawiający lub </w:t>
      </w:r>
      <w:r>
        <w:rPr>
          <w:rFonts w:ascii="Calibri" w:eastAsia="TimesNewRoman" w:hAnsi="Calibri" w:cs="Calibri"/>
          <w:sz w:val="22"/>
          <w:szCs w:val="22"/>
          <w:lang w:eastAsia="en-US"/>
        </w:rPr>
        <w:t>inne osoby trzecie korzystające z Utworów</w:t>
      </w:r>
      <w:r w:rsidRPr="009F675A">
        <w:rPr>
          <w:rFonts w:ascii="Calibri" w:eastAsia="TimesNewRoman" w:hAnsi="Calibri" w:cs="Calibri"/>
          <w:sz w:val="22"/>
          <w:szCs w:val="22"/>
          <w:lang w:eastAsia="en-US"/>
        </w:rPr>
        <w:t xml:space="preserve"> nie będą mogli wykonywać uprawnień określonych w Umowie, Wykonawca na własny koszt uzyska  od osób uprawnionych uprawnienia umożliwiające mu wykonanie zobowiązań wynikających z Umowy lub na własny koszt zapewni, aby osoby trzecie dysponujące prawami do Utworów przeniosły na Zamawiającego lub </w:t>
      </w:r>
      <w:r>
        <w:rPr>
          <w:rFonts w:ascii="Calibri" w:eastAsia="TimesNewRoman" w:hAnsi="Calibri" w:cs="Calibri"/>
          <w:sz w:val="22"/>
          <w:szCs w:val="22"/>
          <w:lang w:eastAsia="en-US"/>
        </w:rPr>
        <w:t xml:space="preserve">inne osoby trzecie korzystające z Utworów </w:t>
      </w:r>
      <w:r w:rsidRPr="009F675A">
        <w:rPr>
          <w:rFonts w:ascii="Calibri" w:eastAsia="TimesNewRoman" w:hAnsi="Calibri" w:cs="Calibri"/>
          <w:sz w:val="22"/>
          <w:szCs w:val="22"/>
          <w:lang w:eastAsia="en-US"/>
        </w:rPr>
        <w:t>wszelkie prawa oraz udzieliły wszelkich zgód, zezwoleń i upoważnień w zakresie takim jak określony w Umowie</w:t>
      </w:r>
      <w:r w:rsidR="00095134">
        <w:rPr>
          <w:rFonts w:ascii="Calibri" w:eastAsia="TimesNewRoman" w:hAnsi="Calibri" w:cs="Calibri"/>
          <w:sz w:val="22"/>
          <w:szCs w:val="22"/>
          <w:lang w:eastAsia="en-US"/>
        </w:rPr>
        <w:t>, w tym też przy dokonywaniu zmian przez osoby trzecie w przedmiocie umowy.</w:t>
      </w:r>
    </w:p>
    <w:p w14:paraId="6D4A0A9B" w14:textId="77777777" w:rsidR="00CF1DE4" w:rsidRPr="009F675A" w:rsidRDefault="00CF1DE4" w:rsidP="00CF1DE4">
      <w:pPr>
        <w:pStyle w:val="paragraph"/>
        <w:numPr>
          <w:ilvl w:val="0"/>
          <w:numId w:val="41"/>
        </w:numPr>
        <w:spacing w:before="0" w:beforeAutospacing="0" w:after="0" w:afterAutospacing="0" w:line="276" w:lineRule="auto"/>
        <w:ind w:left="426" w:hanging="426"/>
        <w:jc w:val="both"/>
        <w:textAlignment w:val="baseline"/>
        <w:rPr>
          <w:rFonts w:ascii="Calibri" w:eastAsia="TimesNewRoman" w:hAnsi="Calibri" w:cs="Calibri"/>
          <w:sz w:val="22"/>
          <w:szCs w:val="22"/>
          <w:lang w:eastAsia="en-US"/>
        </w:rPr>
      </w:pPr>
      <w:r w:rsidRPr="009F675A">
        <w:rPr>
          <w:rFonts w:ascii="Calibri" w:eastAsia="TimesNewRoman" w:hAnsi="Calibri" w:cs="Calibri"/>
          <w:sz w:val="22"/>
          <w:szCs w:val="22"/>
          <w:lang w:eastAsia="en-US"/>
        </w:rPr>
        <w:t>W przypadku odstąpienia od Umowy lub rozwiązania jej przez którąkolwiek ze Stron, Zamawiającemu, według jego uznania, przysługuje prawo do nabycia autorskich praw majątkowych i uzyskania praw i zezwoleń w powyższym zakresie, do Utworów, w tym nieukończonych Utworów, do których praw nie nabył przed takim odstąpieniem lub wygaśnięciem</w:t>
      </w:r>
      <w:r>
        <w:rPr>
          <w:rFonts w:ascii="Calibri" w:eastAsia="TimesNewRoman" w:hAnsi="Calibri" w:cs="Calibri"/>
          <w:sz w:val="22"/>
          <w:szCs w:val="22"/>
          <w:lang w:eastAsia="en-US"/>
        </w:rPr>
        <w:t>; w takim przypadku nabycie autorskich praw do Utworów lub ich części następuje w ramach wynagrodzenia z tytułu stosunkowego rozliczenia wykonanych prac nad Przedmiotem Umowy.</w:t>
      </w:r>
    </w:p>
    <w:p w14:paraId="4C85DE1F" w14:textId="1D04113B" w:rsidR="00CF1DE4" w:rsidRPr="009F675A" w:rsidRDefault="00CF1DE4" w:rsidP="00CF1DE4">
      <w:pPr>
        <w:pStyle w:val="paragraph"/>
        <w:numPr>
          <w:ilvl w:val="0"/>
          <w:numId w:val="41"/>
        </w:numPr>
        <w:spacing w:before="0" w:beforeAutospacing="0" w:after="0" w:afterAutospacing="0" w:line="276" w:lineRule="auto"/>
        <w:ind w:left="426" w:hanging="426"/>
        <w:jc w:val="both"/>
        <w:textAlignment w:val="baseline"/>
        <w:rPr>
          <w:rFonts w:ascii="Calibri" w:eastAsia="TimesNewRoman" w:hAnsi="Calibri" w:cs="Calibri"/>
          <w:sz w:val="22"/>
          <w:szCs w:val="22"/>
          <w:lang w:eastAsia="en-US"/>
        </w:rPr>
      </w:pPr>
      <w:r w:rsidRPr="009F675A">
        <w:rPr>
          <w:rFonts w:ascii="Calibri" w:eastAsia="TimesNewRoman" w:hAnsi="Calibri" w:cs="Calibri"/>
          <w:sz w:val="22"/>
          <w:szCs w:val="22"/>
          <w:lang w:eastAsia="en-US"/>
        </w:rPr>
        <w:t xml:space="preserve">W przypadku odstąpienia od Umowy lub rozwiązania jej przez którąkolwiek ze Stron, Zamawiający, sam lub z pomocą osób trzecich, może ukończyć </w:t>
      </w:r>
      <w:r>
        <w:rPr>
          <w:rFonts w:ascii="Calibri" w:eastAsia="TimesNewRoman" w:hAnsi="Calibri" w:cs="Calibri"/>
          <w:sz w:val="22"/>
          <w:szCs w:val="22"/>
          <w:lang w:eastAsia="en-US"/>
        </w:rPr>
        <w:t>P</w:t>
      </w:r>
      <w:r w:rsidRPr="009F675A">
        <w:rPr>
          <w:rFonts w:ascii="Calibri" w:eastAsia="TimesNewRoman" w:hAnsi="Calibri" w:cs="Calibri"/>
          <w:sz w:val="22"/>
          <w:szCs w:val="22"/>
          <w:lang w:eastAsia="en-US"/>
        </w:rPr>
        <w:t>rzedmiot Umowy, w oparciu o Utwory</w:t>
      </w:r>
      <w:r w:rsidR="00095134">
        <w:rPr>
          <w:rFonts w:ascii="Calibri" w:eastAsia="TimesNewRoman" w:hAnsi="Calibri" w:cs="Calibri"/>
          <w:sz w:val="22"/>
          <w:szCs w:val="22"/>
          <w:lang w:eastAsia="en-US"/>
        </w:rPr>
        <w:t xml:space="preserve"> bez dodatkowego wynagrodzenia, o którym mowa w ust. 1.</w:t>
      </w:r>
    </w:p>
    <w:p w14:paraId="46A72C98" w14:textId="77777777" w:rsidR="00CF1DE4" w:rsidRPr="009F675A" w:rsidRDefault="00CF1DE4" w:rsidP="00CF1DE4">
      <w:pPr>
        <w:pStyle w:val="paragraph"/>
        <w:numPr>
          <w:ilvl w:val="0"/>
          <w:numId w:val="41"/>
        </w:numPr>
        <w:spacing w:before="0" w:beforeAutospacing="0" w:after="0" w:afterAutospacing="0" w:line="276" w:lineRule="auto"/>
        <w:ind w:left="426" w:hanging="426"/>
        <w:jc w:val="both"/>
        <w:textAlignment w:val="baseline"/>
        <w:rPr>
          <w:rFonts w:ascii="Calibri" w:eastAsia="TimesNewRoman" w:hAnsi="Calibri" w:cs="Calibri"/>
          <w:sz w:val="22"/>
          <w:szCs w:val="22"/>
          <w:lang w:eastAsia="en-US"/>
        </w:rPr>
      </w:pPr>
      <w:r w:rsidRPr="009F675A">
        <w:rPr>
          <w:rFonts w:ascii="Calibri" w:eastAsia="TimesNewRoman" w:hAnsi="Calibri" w:cs="Calibri"/>
          <w:sz w:val="22"/>
          <w:szCs w:val="22"/>
          <w:lang w:eastAsia="en-US"/>
        </w:rPr>
        <w:t>W przypadku naruszenia przez Wykonawcę któregokolwiek z zobowiązań, o których mowa powyżej, Wykonawca zobowiązany będzie do pokrycia wszelkich szkód poniesionych przez Zamawiającego z tego tytułu.</w:t>
      </w:r>
    </w:p>
    <w:p w14:paraId="16669B30" w14:textId="77777777" w:rsidR="00CF1DE4" w:rsidRPr="009F675A" w:rsidRDefault="00CF1DE4" w:rsidP="00CF1DE4">
      <w:pPr>
        <w:numPr>
          <w:ilvl w:val="0"/>
          <w:numId w:val="41"/>
        </w:numPr>
        <w:spacing w:after="0"/>
        <w:ind w:left="426" w:hanging="426"/>
        <w:jc w:val="both"/>
        <w:rPr>
          <w:rFonts w:eastAsia="TimesNewRoman" w:cs="Calibri"/>
        </w:rPr>
      </w:pPr>
      <w:r w:rsidRPr="009F675A">
        <w:rPr>
          <w:rFonts w:eastAsia="TimesNewRoman" w:cs="Calibri"/>
        </w:rPr>
        <w:t xml:space="preserve">Decyzja o zakresie, sposobie, warunkach korzystania z </w:t>
      </w:r>
      <w:r>
        <w:rPr>
          <w:rFonts w:eastAsia="TimesNewRoman" w:cs="Calibri"/>
        </w:rPr>
        <w:t>U</w:t>
      </w:r>
      <w:r w:rsidRPr="009F675A">
        <w:rPr>
          <w:rFonts w:eastAsia="TimesNewRoman" w:cs="Calibri"/>
        </w:rPr>
        <w:t xml:space="preserve">tworów należy do wyłącznej kompetencji </w:t>
      </w:r>
      <w:r>
        <w:rPr>
          <w:rFonts w:eastAsia="TimesNewRoman" w:cs="Calibri"/>
        </w:rPr>
        <w:t>Z</w:t>
      </w:r>
      <w:r w:rsidRPr="009F675A">
        <w:rPr>
          <w:rFonts w:eastAsia="TimesNewRoman" w:cs="Calibri"/>
        </w:rPr>
        <w:t>amawiającego.</w:t>
      </w:r>
    </w:p>
    <w:p w14:paraId="795C3D5A" w14:textId="77777777" w:rsidR="008648EC" w:rsidRDefault="008648EC" w:rsidP="00F75185">
      <w:pPr>
        <w:pStyle w:val="Akapitzlist"/>
        <w:autoSpaceDE w:val="0"/>
        <w:autoSpaceDN w:val="0"/>
        <w:adjustRightInd w:val="0"/>
        <w:spacing w:after="0" w:line="240" w:lineRule="auto"/>
        <w:ind w:left="0"/>
        <w:jc w:val="center"/>
        <w:rPr>
          <w:rFonts w:eastAsia="TimesNewRoman" w:cs="TimesNewRoman"/>
        </w:rPr>
      </w:pPr>
    </w:p>
    <w:p w14:paraId="62AA9962" w14:textId="77777777" w:rsidR="00F75185" w:rsidRPr="008648EC" w:rsidRDefault="004A7E05" w:rsidP="00F75185">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t xml:space="preserve">§ </w:t>
      </w:r>
      <w:r w:rsidR="00F75185" w:rsidRPr="008648EC">
        <w:rPr>
          <w:rFonts w:eastAsia="TimesNewRoman" w:cs="TimesNewRoman"/>
          <w:b/>
          <w:bCs/>
        </w:rPr>
        <w:t>8</w:t>
      </w:r>
    </w:p>
    <w:p w14:paraId="45CB2FD3" w14:textId="77777777" w:rsidR="008648EC" w:rsidRPr="008648EC" w:rsidRDefault="008648EC" w:rsidP="008648EC">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lastRenderedPageBreak/>
        <w:t>CESJA WIERZYTELNOŚCI</w:t>
      </w:r>
    </w:p>
    <w:p w14:paraId="1EF688B9" w14:textId="77777777" w:rsidR="00F75185" w:rsidRPr="001A3E61" w:rsidRDefault="00F75185" w:rsidP="00F75185">
      <w:pPr>
        <w:pStyle w:val="Akapitzlist"/>
        <w:autoSpaceDE w:val="0"/>
        <w:autoSpaceDN w:val="0"/>
        <w:adjustRightInd w:val="0"/>
        <w:spacing w:after="0" w:line="240" w:lineRule="auto"/>
        <w:ind w:left="0"/>
        <w:jc w:val="center"/>
        <w:rPr>
          <w:rFonts w:eastAsia="TimesNewRoman" w:cs="TimesNewRoman"/>
          <w:sz w:val="8"/>
          <w:szCs w:val="8"/>
        </w:rPr>
      </w:pPr>
    </w:p>
    <w:p w14:paraId="72E7D73A" w14:textId="77777777" w:rsidR="00F75185" w:rsidRPr="00132F7C" w:rsidRDefault="004A7E05" w:rsidP="00781D4A">
      <w:pPr>
        <w:pStyle w:val="Akapitzlist"/>
        <w:numPr>
          <w:ilvl w:val="0"/>
          <w:numId w:val="30"/>
        </w:numPr>
        <w:autoSpaceDE w:val="0"/>
        <w:autoSpaceDN w:val="0"/>
        <w:adjustRightInd w:val="0"/>
        <w:spacing w:after="0" w:line="240" w:lineRule="auto"/>
        <w:ind w:left="426"/>
        <w:jc w:val="both"/>
        <w:rPr>
          <w:rFonts w:eastAsia="TimesNewRoman" w:cs="TimesNewRoman"/>
        </w:rPr>
      </w:pPr>
      <w:r w:rsidRPr="00132F7C">
        <w:rPr>
          <w:rFonts w:eastAsia="TimesNewRoman" w:cs="TimesNewRoman"/>
        </w:rPr>
        <w:t>Wykonawca nie może bez pisemnej, pod rygorem nieważności, zgody Zamawiającego przenieść</w:t>
      </w:r>
      <w:r w:rsidR="00F75185" w:rsidRPr="00132F7C">
        <w:rPr>
          <w:rFonts w:eastAsia="TimesNewRoman" w:cs="TimesNewRoman"/>
        </w:rPr>
        <w:t xml:space="preserve"> </w:t>
      </w:r>
      <w:r w:rsidR="001868E6">
        <w:rPr>
          <w:rFonts w:eastAsia="TimesNewRoman" w:cs="TimesNewRoman"/>
        </w:rPr>
        <w:t xml:space="preserve">przysługującej mu </w:t>
      </w:r>
      <w:r w:rsidR="00F75185" w:rsidRPr="00132F7C">
        <w:rPr>
          <w:rFonts w:eastAsia="TimesNewRoman" w:cs="TimesNewRoman"/>
        </w:rPr>
        <w:t>w</w:t>
      </w:r>
      <w:r w:rsidRPr="00132F7C">
        <w:rPr>
          <w:rFonts w:eastAsia="TimesNewRoman" w:cs="TimesNewRoman"/>
        </w:rPr>
        <w:t>ierzytelności wynikającej z Umowy na osobę trzecią.</w:t>
      </w:r>
    </w:p>
    <w:p w14:paraId="4338CAD9" w14:textId="77777777" w:rsidR="00F75185" w:rsidRPr="00132F7C" w:rsidRDefault="004A7E05" w:rsidP="00781D4A">
      <w:pPr>
        <w:pStyle w:val="Akapitzlist"/>
        <w:numPr>
          <w:ilvl w:val="0"/>
          <w:numId w:val="30"/>
        </w:numPr>
        <w:autoSpaceDE w:val="0"/>
        <w:autoSpaceDN w:val="0"/>
        <w:adjustRightInd w:val="0"/>
        <w:spacing w:after="0" w:line="240" w:lineRule="auto"/>
        <w:ind w:left="426"/>
        <w:jc w:val="both"/>
        <w:rPr>
          <w:rFonts w:eastAsia="TimesNewRoman" w:cs="TimesNewRoman"/>
        </w:rPr>
      </w:pPr>
      <w:r w:rsidRPr="00132F7C">
        <w:rPr>
          <w:rFonts w:eastAsia="TimesNewRoman" w:cs="TimesNewRoman"/>
        </w:rPr>
        <w:t xml:space="preserve">W przypadku, gdy w roli Wykonawcy występuje </w:t>
      </w:r>
      <w:r w:rsidR="001868E6">
        <w:rPr>
          <w:rFonts w:eastAsia="TimesNewRoman" w:cs="TimesNewRoman"/>
        </w:rPr>
        <w:t>k</w:t>
      </w:r>
      <w:r w:rsidRPr="00132F7C">
        <w:rPr>
          <w:rFonts w:eastAsia="TimesNewRoman" w:cs="TimesNewRoman"/>
        </w:rPr>
        <w:t xml:space="preserve">onsorcjum, wniosek do Zamawiającego o wyrażenie zgody na powyższe, musi zostać złożony przez wszystkich członków </w:t>
      </w:r>
      <w:r w:rsidR="001868E6">
        <w:rPr>
          <w:rFonts w:eastAsia="TimesNewRoman" w:cs="TimesNewRoman"/>
        </w:rPr>
        <w:t>k</w:t>
      </w:r>
      <w:r w:rsidRPr="00132F7C">
        <w:rPr>
          <w:rFonts w:eastAsia="TimesNewRoman" w:cs="TimesNewRoman"/>
        </w:rPr>
        <w:t xml:space="preserve">onsorcjum lub osobę upoważnioną do reprezentowania  </w:t>
      </w:r>
      <w:r w:rsidR="001868E6">
        <w:rPr>
          <w:rFonts w:eastAsia="TimesNewRoman" w:cs="TimesNewRoman"/>
        </w:rPr>
        <w:t>k</w:t>
      </w:r>
      <w:r w:rsidRPr="00132F7C">
        <w:rPr>
          <w:rFonts w:eastAsia="TimesNewRoman" w:cs="TimesNewRoman"/>
        </w:rPr>
        <w:t>onsorcjum.</w:t>
      </w:r>
    </w:p>
    <w:p w14:paraId="74CACD8E" w14:textId="77777777" w:rsidR="004A7E05" w:rsidRPr="00132F7C" w:rsidRDefault="004A7E05" w:rsidP="00781D4A">
      <w:pPr>
        <w:pStyle w:val="Akapitzlist"/>
        <w:numPr>
          <w:ilvl w:val="0"/>
          <w:numId w:val="30"/>
        </w:numPr>
        <w:autoSpaceDE w:val="0"/>
        <w:autoSpaceDN w:val="0"/>
        <w:adjustRightInd w:val="0"/>
        <w:spacing w:after="0" w:line="240" w:lineRule="auto"/>
        <w:ind w:left="426"/>
        <w:jc w:val="both"/>
        <w:rPr>
          <w:rFonts w:eastAsia="TimesNewRoman" w:cs="TimesNewRoman"/>
        </w:rPr>
      </w:pPr>
      <w:r w:rsidRPr="00132F7C">
        <w:rPr>
          <w:rFonts w:eastAsia="TimesNewRoman" w:cs="TimesNewRoman"/>
        </w:rPr>
        <w:t xml:space="preserve">Zamawiający ma prawo przenieść </w:t>
      </w:r>
      <w:r w:rsidR="001868E6">
        <w:rPr>
          <w:rFonts w:eastAsia="TimesNewRoman" w:cs="TimesNewRoman"/>
        </w:rPr>
        <w:t xml:space="preserve">przysługujące mu </w:t>
      </w:r>
      <w:r w:rsidRPr="00132F7C">
        <w:rPr>
          <w:rFonts w:eastAsia="TimesNewRoman" w:cs="TimesNewRoman"/>
        </w:rPr>
        <w:t>wierzytelności wynikające z Umowy na osobę trzecią po pisemnym powiadomieniu Wykonawcy.</w:t>
      </w:r>
    </w:p>
    <w:p w14:paraId="233CC1EA" w14:textId="77777777" w:rsidR="004A7E05" w:rsidRPr="004A7E05" w:rsidRDefault="004A7E05" w:rsidP="004A7E05">
      <w:pPr>
        <w:pStyle w:val="Akapitzlist"/>
        <w:autoSpaceDE w:val="0"/>
        <w:autoSpaceDN w:val="0"/>
        <w:adjustRightInd w:val="0"/>
        <w:spacing w:after="0" w:line="240" w:lineRule="auto"/>
        <w:rPr>
          <w:rFonts w:eastAsia="TimesNewRoman" w:cs="TimesNewRoman"/>
          <w:color w:val="FF0000"/>
        </w:rPr>
      </w:pPr>
    </w:p>
    <w:p w14:paraId="6CE7F543" w14:textId="77777777" w:rsidR="004A7E05" w:rsidRPr="008648EC" w:rsidRDefault="004A7E05" w:rsidP="00F75185">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t xml:space="preserve">§ </w:t>
      </w:r>
      <w:r w:rsidR="00F75185" w:rsidRPr="008648EC">
        <w:rPr>
          <w:rFonts w:eastAsia="TimesNewRoman" w:cs="TimesNewRoman"/>
          <w:b/>
          <w:bCs/>
        </w:rPr>
        <w:t>9</w:t>
      </w:r>
    </w:p>
    <w:p w14:paraId="19B90194" w14:textId="77777777" w:rsidR="008648EC" w:rsidRPr="008648EC" w:rsidRDefault="008648EC" w:rsidP="008648EC">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t>ODSTĄPIENIE OD UMOWY</w:t>
      </w:r>
    </w:p>
    <w:p w14:paraId="697E5684" w14:textId="77777777" w:rsidR="004A7E05" w:rsidRPr="001A3E61" w:rsidRDefault="004A7E05" w:rsidP="004A7E05">
      <w:pPr>
        <w:pStyle w:val="Akapitzlist"/>
        <w:autoSpaceDE w:val="0"/>
        <w:autoSpaceDN w:val="0"/>
        <w:adjustRightInd w:val="0"/>
        <w:spacing w:after="0" w:line="240" w:lineRule="auto"/>
        <w:rPr>
          <w:rFonts w:eastAsia="TimesNewRoman" w:cs="TimesNewRoman"/>
          <w:sz w:val="8"/>
          <w:szCs w:val="8"/>
        </w:rPr>
      </w:pPr>
    </w:p>
    <w:p w14:paraId="2EC9F84C" w14:textId="77777777" w:rsidR="00CF1DE4" w:rsidRPr="009F675A" w:rsidRDefault="00CF1DE4" w:rsidP="00CF1DE4">
      <w:pPr>
        <w:numPr>
          <w:ilvl w:val="0"/>
          <w:numId w:val="31"/>
        </w:numPr>
        <w:autoSpaceDE w:val="0"/>
        <w:autoSpaceDN w:val="0"/>
        <w:adjustRightInd w:val="0"/>
        <w:spacing w:after="0"/>
        <w:ind w:left="426"/>
        <w:contextualSpacing/>
        <w:jc w:val="both"/>
        <w:rPr>
          <w:rFonts w:eastAsia="TimesNewRoman" w:cs="Calibri"/>
        </w:rPr>
      </w:pPr>
      <w:r w:rsidRPr="009F675A">
        <w:rPr>
          <w:rFonts w:eastAsia="TimesNewRoman" w:cs="Calibri"/>
        </w:rPr>
        <w:t>Niezależnie od przypadków wynikających z przepisów powszechnie obowiązujących Zamawiający jest uprawniony do odstąpienia, niezależnie od</w:t>
      </w:r>
      <w:r w:rsidR="00224EBC">
        <w:rPr>
          <w:rFonts w:eastAsia="TimesNewRoman" w:cs="Calibri"/>
        </w:rPr>
        <w:t xml:space="preserve"> stopnia zaawansowania prac, od </w:t>
      </w:r>
      <w:r w:rsidRPr="009F675A">
        <w:rPr>
          <w:rFonts w:eastAsia="TimesNewRoman" w:cs="Calibri"/>
        </w:rPr>
        <w:t>całości lub części Umowy, w przypadku:</w:t>
      </w:r>
    </w:p>
    <w:p w14:paraId="15473622" w14:textId="77777777" w:rsidR="00CF1DE4" w:rsidRPr="009F675A" w:rsidRDefault="00CF1DE4" w:rsidP="00C42157">
      <w:pPr>
        <w:numPr>
          <w:ilvl w:val="0"/>
          <w:numId w:val="32"/>
        </w:numPr>
        <w:autoSpaceDE w:val="0"/>
        <w:autoSpaceDN w:val="0"/>
        <w:adjustRightInd w:val="0"/>
        <w:spacing w:after="0"/>
        <w:ind w:left="709" w:hanging="283"/>
        <w:contextualSpacing/>
        <w:jc w:val="both"/>
        <w:rPr>
          <w:rFonts w:eastAsia="TimesNewRoman" w:cs="Calibri"/>
        </w:rPr>
      </w:pPr>
      <w:bookmarkStart w:id="0" w:name="_Hlk96944660"/>
      <w:r w:rsidRPr="009F675A">
        <w:rPr>
          <w:rFonts w:eastAsia="TimesNewRoman" w:cs="Calibri"/>
        </w:rPr>
        <w:t>gdy Wykonawca nie rozpoczął faktycznej realizacji Umow</w:t>
      </w:r>
      <w:r w:rsidR="00224EBC">
        <w:rPr>
          <w:rFonts w:eastAsia="TimesNewRoman" w:cs="Calibri"/>
        </w:rPr>
        <w:t>y w terminie 14 dni od daty jej </w:t>
      </w:r>
      <w:r w:rsidRPr="009F675A">
        <w:rPr>
          <w:rFonts w:eastAsia="TimesNewRoman" w:cs="Calibri"/>
        </w:rPr>
        <w:t>zawarcia;</w:t>
      </w:r>
    </w:p>
    <w:p w14:paraId="67F46481" w14:textId="77777777" w:rsidR="00CF1DE4" w:rsidRPr="009F675A" w:rsidRDefault="00CF1DE4" w:rsidP="00C42157">
      <w:pPr>
        <w:numPr>
          <w:ilvl w:val="0"/>
          <w:numId w:val="32"/>
        </w:numPr>
        <w:autoSpaceDE w:val="0"/>
        <w:autoSpaceDN w:val="0"/>
        <w:adjustRightInd w:val="0"/>
        <w:spacing w:after="0"/>
        <w:ind w:left="709" w:hanging="283"/>
        <w:contextualSpacing/>
        <w:jc w:val="both"/>
        <w:rPr>
          <w:rFonts w:eastAsia="TimesNewRoman" w:cs="Calibri"/>
        </w:rPr>
      </w:pPr>
      <w:r w:rsidRPr="009F675A">
        <w:rPr>
          <w:rFonts w:eastAsia="TimesNewRoman" w:cs="Calibri"/>
        </w:rPr>
        <w:t xml:space="preserve">gdy Wykonawca nie </w:t>
      </w:r>
      <w:r>
        <w:rPr>
          <w:rFonts w:eastAsia="TimesNewRoman" w:cs="Calibri"/>
        </w:rPr>
        <w:t>wykazał, na wezwanie Zamawiającego, istotnego postępu w pracach nad Przedmiotem Umowy</w:t>
      </w:r>
      <w:r w:rsidRPr="009F675A">
        <w:rPr>
          <w:rFonts w:eastAsia="TimesNewRoman" w:cs="Calibri"/>
        </w:rPr>
        <w:t>;</w:t>
      </w:r>
    </w:p>
    <w:p w14:paraId="25C0A4DF" w14:textId="77777777" w:rsidR="00CF1DE4" w:rsidRPr="009F675A" w:rsidRDefault="00CF1DE4" w:rsidP="00C42157">
      <w:pPr>
        <w:numPr>
          <w:ilvl w:val="0"/>
          <w:numId w:val="32"/>
        </w:numPr>
        <w:autoSpaceDE w:val="0"/>
        <w:autoSpaceDN w:val="0"/>
        <w:adjustRightInd w:val="0"/>
        <w:spacing w:after="0"/>
        <w:ind w:left="709" w:hanging="283"/>
        <w:contextualSpacing/>
        <w:jc w:val="both"/>
        <w:rPr>
          <w:rFonts w:eastAsia="TimesNewRoman" w:cs="Calibri"/>
        </w:rPr>
      </w:pPr>
      <w:r w:rsidRPr="009F675A">
        <w:rPr>
          <w:rFonts w:eastAsia="TimesNewRoman" w:cs="Calibri"/>
        </w:rPr>
        <w:t xml:space="preserve">gdy Wykonawca nie uwzględnił uwag i zastrzeżeń Zamawiającego do </w:t>
      </w:r>
      <w:r w:rsidR="00224EBC">
        <w:rPr>
          <w:rFonts w:eastAsia="TimesNewRoman" w:cs="Calibri"/>
        </w:rPr>
        <w:t>przedstawionej do </w:t>
      </w:r>
      <w:r w:rsidR="00B00BB0">
        <w:rPr>
          <w:rFonts w:eastAsia="TimesNewRoman" w:cs="Calibri"/>
        </w:rPr>
        <w:t>akceptacji koncepcji funkcjonalnej Przedmiotu umow</w:t>
      </w:r>
      <w:r w:rsidR="005F7D3B">
        <w:rPr>
          <w:rFonts w:eastAsia="TimesNewRoman" w:cs="Calibri"/>
        </w:rPr>
        <w:t>y;</w:t>
      </w:r>
    </w:p>
    <w:p w14:paraId="6A81CA16" w14:textId="77777777" w:rsidR="00CF1DE4" w:rsidRPr="00CF1DE4" w:rsidRDefault="00CF1DE4" w:rsidP="00C42157">
      <w:pPr>
        <w:numPr>
          <w:ilvl w:val="0"/>
          <w:numId w:val="32"/>
        </w:numPr>
        <w:autoSpaceDE w:val="0"/>
        <w:autoSpaceDN w:val="0"/>
        <w:adjustRightInd w:val="0"/>
        <w:spacing w:after="0"/>
        <w:ind w:left="709" w:hanging="283"/>
        <w:contextualSpacing/>
        <w:jc w:val="both"/>
        <w:rPr>
          <w:rFonts w:eastAsia="TimesNewRoman" w:cs="Calibri"/>
        </w:rPr>
      </w:pPr>
      <w:r w:rsidRPr="00FB6C57">
        <w:rPr>
          <w:rFonts w:eastAsia="TimesNewRoman" w:cs="Calibri"/>
        </w:rPr>
        <w:t xml:space="preserve">gdy Wykonawca dokonał cesji </w:t>
      </w:r>
      <w:r w:rsidR="001868E6">
        <w:rPr>
          <w:rFonts w:eastAsia="TimesNewRoman" w:cs="Calibri"/>
        </w:rPr>
        <w:t xml:space="preserve">przysługujących mu </w:t>
      </w:r>
      <w:r w:rsidRPr="00FB6C57">
        <w:rPr>
          <w:rFonts w:eastAsia="TimesNewRoman" w:cs="Calibri"/>
        </w:rPr>
        <w:t>wierzytelności wynikających z Umowy bez</w:t>
      </w:r>
      <w:r w:rsidR="001868E6">
        <w:rPr>
          <w:rFonts w:eastAsia="TimesNewRoman" w:cs="Calibri"/>
        </w:rPr>
        <w:t xml:space="preserve"> uprzedniej</w:t>
      </w:r>
      <w:r w:rsidRPr="00FB6C57">
        <w:rPr>
          <w:rFonts w:eastAsia="TimesNewRoman" w:cs="Calibri"/>
        </w:rPr>
        <w:t xml:space="preserve"> pisemnej zgody Zamawiającego;</w:t>
      </w:r>
    </w:p>
    <w:p w14:paraId="1032AE59" w14:textId="77777777" w:rsidR="00CF1DE4" w:rsidRPr="00CF1DE4" w:rsidRDefault="00CF1DE4" w:rsidP="00C42157">
      <w:pPr>
        <w:numPr>
          <w:ilvl w:val="0"/>
          <w:numId w:val="32"/>
        </w:numPr>
        <w:autoSpaceDE w:val="0"/>
        <w:autoSpaceDN w:val="0"/>
        <w:adjustRightInd w:val="0"/>
        <w:spacing w:after="0"/>
        <w:ind w:left="709" w:hanging="283"/>
        <w:contextualSpacing/>
        <w:jc w:val="both"/>
        <w:rPr>
          <w:rFonts w:eastAsia="TimesNewRoman" w:cs="Calibri"/>
        </w:rPr>
      </w:pPr>
      <w:r w:rsidRPr="00CF1DE4">
        <w:rPr>
          <w:rFonts w:eastAsia="TimesNewRoman" w:cs="Calibri"/>
        </w:rPr>
        <w:t xml:space="preserve">gdy Wykonawca tak dalece opóźnia się z wykonaniem Przedmiotu Umowy, że powstaje uzasadniona wątpliwość co do dotrzymania przez </w:t>
      </w:r>
      <w:r w:rsidR="001868E6">
        <w:rPr>
          <w:rFonts w:eastAsia="TimesNewRoman" w:cs="Calibri"/>
        </w:rPr>
        <w:t>Wykonawcę</w:t>
      </w:r>
      <w:r w:rsidR="001868E6" w:rsidRPr="00CF1DE4">
        <w:rPr>
          <w:rFonts w:eastAsia="TimesNewRoman" w:cs="Calibri"/>
        </w:rPr>
        <w:t xml:space="preserve"> </w:t>
      </w:r>
      <w:r w:rsidRPr="00CF1DE4">
        <w:rPr>
          <w:rFonts w:eastAsia="TimesNewRoman" w:cs="Calibri"/>
        </w:rPr>
        <w:t xml:space="preserve">terminu wykonania Przedmiotu Umowy, </w:t>
      </w:r>
    </w:p>
    <w:p w14:paraId="03574595" w14:textId="77777777" w:rsidR="00CF1DE4" w:rsidRPr="00CF1DE4" w:rsidRDefault="00CF1DE4" w:rsidP="00C42157">
      <w:pPr>
        <w:numPr>
          <w:ilvl w:val="0"/>
          <w:numId w:val="32"/>
        </w:numPr>
        <w:autoSpaceDE w:val="0"/>
        <w:autoSpaceDN w:val="0"/>
        <w:adjustRightInd w:val="0"/>
        <w:spacing w:after="0"/>
        <w:ind w:left="709" w:hanging="283"/>
        <w:contextualSpacing/>
        <w:jc w:val="both"/>
        <w:rPr>
          <w:rFonts w:eastAsia="TimesNewRoman" w:cs="Calibri"/>
        </w:rPr>
      </w:pPr>
      <w:r w:rsidRPr="00CF1DE4">
        <w:rPr>
          <w:rFonts w:cs="Calibri"/>
        </w:rPr>
        <w:t>gdy Wykonawca uchyla się lub z okoliczności wynika, że nie będzie w stanie wykonać odpowiedniej części prac, wynikających z niniejszej Umowy,</w:t>
      </w:r>
    </w:p>
    <w:p w14:paraId="46150FEA" w14:textId="77777777" w:rsidR="00CF1DE4" w:rsidRPr="00CF1DE4" w:rsidRDefault="00CF1DE4" w:rsidP="00C42157">
      <w:pPr>
        <w:numPr>
          <w:ilvl w:val="0"/>
          <w:numId w:val="32"/>
        </w:numPr>
        <w:autoSpaceDE w:val="0"/>
        <w:autoSpaceDN w:val="0"/>
        <w:adjustRightInd w:val="0"/>
        <w:spacing w:after="0"/>
        <w:ind w:left="709" w:hanging="283"/>
        <w:contextualSpacing/>
        <w:jc w:val="both"/>
        <w:rPr>
          <w:rFonts w:eastAsia="TimesNewRoman" w:cs="Calibri"/>
        </w:rPr>
      </w:pPr>
      <w:r w:rsidRPr="00CF1DE4">
        <w:rPr>
          <w:rFonts w:cs="Calibri"/>
        </w:rPr>
        <w:t>gdy Wykonawca nie współpracuje z Zamawiającym.</w:t>
      </w:r>
    </w:p>
    <w:bookmarkEnd w:id="0"/>
    <w:p w14:paraId="311052FC" w14:textId="77777777" w:rsidR="00CF1DE4" w:rsidRPr="0071312C" w:rsidRDefault="00CF1DE4" w:rsidP="00CF1DE4">
      <w:pPr>
        <w:numPr>
          <w:ilvl w:val="0"/>
          <w:numId w:val="31"/>
        </w:numPr>
        <w:autoSpaceDE w:val="0"/>
        <w:autoSpaceDN w:val="0"/>
        <w:adjustRightInd w:val="0"/>
        <w:spacing w:after="0"/>
        <w:ind w:left="426"/>
        <w:contextualSpacing/>
        <w:jc w:val="both"/>
        <w:rPr>
          <w:rFonts w:eastAsia="TimesNewRoman" w:cs="Calibri"/>
        </w:rPr>
      </w:pPr>
      <w:r w:rsidRPr="00005D90">
        <w:rPr>
          <w:rFonts w:eastAsia="TimesNewRoman" w:cs="Calibri"/>
        </w:rPr>
        <w:t>W przypadku odstąpienia od U</w:t>
      </w:r>
      <w:r w:rsidRPr="0071312C">
        <w:rPr>
          <w:rFonts w:eastAsia="TimesNewRoman" w:cs="Calibri"/>
        </w:rPr>
        <w:t xml:space="preserve">mowy </w:t>
      </w:r>
      <w:r>
        <w:rPr>
          <w:rFonts w:eastAsia="TimesNewRoman" w:cs="Calibri"/>
        </w:rPr>
        <w:t xml:space="preserve">lub rozwiązania Umowy </w:t>
      </w:r>
      <w:r w:rsidRPr="0071312C">
        <w:rPr>
          <w:rFonts w:eastAsia="TimesNewRoman" w:cs="Calibri"/>
        </w:rPr>
        <w:t xml:space="preserve">Wykonawca ma obowiązek </w:t>
      </w:r>
      <w:r w:rsidR="007A5B92">
        <w:rPr>
          <w:rFonts w:eastAsia="TimesNewRoman" w:cs="Calibri"/>
        </w:rPr>
        <w:t xml:space="preserve">niezwłocznie </w:t>
      </w:r>
      <w:r w:rsidRPr="0071312C">
        <w:rPr>
          <w:rFonts w:eastAsia="TimesNewRoman" w:cs="Calibri"/>
        </w:rPr>
        <w:t>przekazać Zamawiającemu wszystkie materiały uzyskane od Zamawiającego lub w imieniu Zamawiającego na potrzeby realizacji Umowy.</w:t>
      </w:r>
    </w:p>
    <w:p w14:paraId="5A4C5241" w14:textId="77777777" w:rsidR="00CF1DE4" w:rsidRPr="009F675A" w:rsidRDefault="00CF1DE4" w:rsidP="00CF1DE4">
      <w:pPr>
        <w:numPr>
          <w:ilvl w:val="0"/>
          <w:numId w:val="31"/>
        </w:numPr>
        <w:autoSpaceDE w:val="0"/>
        <w:autoSpaceDN w:val="0"/>
        <w:adjustRightInd w:val="0"/>
        <w:spacing w:after="0"/>
        <w:ind w:left="426"/>
        <w:contextualSpacing/>
        <w:jc w:val="both"/>
        <w:rPr>
          <w:rFonts w:eastAsia="TimesNewRoman" w:cs="Calibri"/>
        </w:rPr>
      </w:pPr>
      <w:r w:rsidRPr="009F675A">
        <w:rPr>
          <w:rFonts w:eastAsia="TimesNewRoman" w:cs="Calibri"/>
        </w:rPr>
        <w:t xml:space="preserve">W przypadku </w:t>
      </w:r>
      <w:r w:rsidR="00B00BB0">
        <w:rPr>
          <w:rFonts w:eastAsia="TimesNewRoman" w:cs="Calibri"/>
        </w:rPr>
        <w:t xml:space="preserve">częściowego </w:t>
      </w:r>
      <w:r w:rsidRPr="009F675A">
        <w:rPr>
          <w:rFonts w:eastAsia="TimesNewRoman" w:cs="Calibri"/>
        </w:rPr>
        <w:t xml:space="preserve">odstąpienia od Umowy </w:t>
      </w:r>
      <w:r>
        <w:rPr>
          <w:rFonts w:eastAsia="TimesNewRoman" w:cs="Calibri"/>
        </w:rPr>
        <w:t xml:space="preserve">lub rozwiązania Umowy, </w:t>
      </w:r>
      <w:r w:rsidRPr="009F675A">
        <w:rPr>
          <w:rFonts w:eastAsia="TimesNewRoman" w:cs="Calibri"/>
        </w:rPr>
        <w:t xml:space="preserve">Zamawiający może dokonać odbioru wykonanej przez Wykonawcę części </w:t>
      </w:r>
      <w:r>
        <w:rPr>
          <w:rFonts w:eastAsia="TimesNewRoman" w:cs="Calibri"/>
        </w:rPr>
        <w:t>P</w:t>
      </w:r>
      <w:r w:rsidRPr="009F675A">
        <w:rPr>
          <w:rFonts w:eastAsia="TimesNewRoman" w:cs="Calibri"/>
        </w:rPr>
        <w:t>rzedmiotu Umowy. Ocena stopnia zaawansowania realizacji</w:t>
      </w:r>
      <w:r>
        <w:rPr>
          <w:rFonts w:eastAsia="TimesNewRoman" w:cs="Calibri"/>
        </w:rPr>
        <w:t xml:space="preserve"> P</w:t>
      </w:r>
      <w:r w:rsidRPr="009F675A">
        <w:rPr>
          <w:rFonts w:eastAsia="TimesNewRoman" w:cs="Calibri"/>
        </w:rPr>
        <w:t xml:space="preserve">rzedmiotu Umowy zostanie dokonana z udziałem przedstawicieli Zamawiającego i Wykonawcy. Na podstawie ustalonego stopnia zaawansowania realizacji </w:t>
      </w:r>
      <w:r>
        <w:rPr>
          <w:rFonts w:eastAsia="TimesNewRoman" w:cs="Calibri"/>
        </w:rPr>
        <w:t>P</w:t>
      </w:r>
      <w:r w:rsidRPr="009F675A">
        <w:rPr>
          <w:rFonts w:eastAsia="TimesNewRoman" w:cs="Calibri"/>
        </w:rPr>
        <w:t xml:space="preserve">rzedmiotu Umowy zostanie określona wysokość wynagrodzenia należnego Wykonawcy za wykonaną część </w:t>
      </w:r>
      <w:r>
        <w:rPr>
          <w:rFonts w:eastAsia="TimesNewRoman" w:cs="Calibri"/>
        </w:rPr>
        <w:t>P</w:t>
      </w:r>
      <w:r w:rsidRPr="009F675A">
        <w:rPr>
          <w:rFonts w:eastAsia="TimesNewRoman" w:cs="Calibri"/>
        </w:rPr>
        <w:t>rzedmiotu Umowy.</w:t>
      </w:r>
    </w:p>
    <w:p w14:paraId="3CFC771B" w14:textId="77777777" w:rsidR="00CF1DE4" w:rsidRDefault="00CF1DE4" w:rsidP="00CF1DE4">
      <w:pPr>
        <w:numPr>
          <w:ilvl w:val="0"/>
          <w:numId w:val="31"/>
        </w:numPr>
        <w:autoSpaceDE w:val="0"/>
        <w:autoSpaceDN w:val="0"/>
        <w:adjustRightInd w:val="0"/>
        <w:spacing w:after="0"/>
        <w:ind w:left="426"/>
        <w:contextualSpacing/>
        <w:jc w:val="both"/>
        <w:rPr>
          <w:rFonts w:eastAsia="TimesNewRoman" w:cs="Calibri"/>
        </w:rPr>
      </w:pPr>
      <w:r w:rsidRPr="009F675A">
        <w:rPr>
          <w:rFonts w:eastAsia="TimesNewRoman" w:cs="Calibri"/>
        </w:rPr>
        <w:t xml:space="preserve">Odstąpienie od Umowy przez Zamawiającego powinno nastąpić w formie pisemnej pod rygorem nieważności w terminie 30 dni od daty powzięcia wiadomości o zaistnieniu </w:t>
      </w:r>
      <w:r>
        <w:rPr>
          <w:rFonts w:eastAsia="TimesNewRoman" w:cs="Calibri"/>
        </w:rPr>
        <w:t xml:space="preserve">którejkolwiek z </w:t>
      </w:r>
      <w:r w:rsidRPr="009F675A">
        <w:rPr>
          <w:rFonts w:eastAsia="TimesNewRoman" w:cs="Calibri"/>
        </w:rPr>
        <w:t>okoliczności, o któr</w:t>
      </w:r>
      <w:r>
        <w:rPr>
          <w:rFonts w:eastAsia="TimesNewRoman" w:cs="Calibri"/>
        </w:rPr>
        <w:t>ych</w:t>
      </w:r>
      <w:r w:rsidRPr="009F675A">
        <w:rPr>
          <w:rFonts w:eastAsia="TimesNewRoman" w:cs="Calibri"/>
        </w:rPr>
        <w:t xml:space="preserve"> mowa w ust. 1</w:t>
      </w:r>
      <w:r>
        <w:rPr>
          <w:rFonts w:eastAsia="TimesNewRoman" w:cs="Calibri"/>
        </w:rPr>
        <w:t xml:space="preserve"> tego paragrafu Umowy</w:t>
      </w:r>
      <w:r w:rsidRPr="009F675A">
        <w:rPr>
          <w:rFonts w:eastAsia="TimesNewRoman" w:cs="Calibri"/>
        </w:rPr>
        <w:t>.</w:t>
      </w:r>
    </w:p>
    <w:p w14:paraId="3C722B70" w14:textId="77777777" w:rsidR="00CF1DE4" w:rsidRPr="009C2A32" w:rsidRDefault="00CF1DE4" w:rsidP="00CF1DE4">
      <w:pPr>
        <w:numPr>
          <w:ilvl w:val="0"/>
          <w:numId w:val="31"/>
        </w:numPr>
        <w:autoSpaceDE w:val="0"/>
        <w:autoSpaceDN w:val="0"/>
        <w:adjustRightInd w:val="0"/>
        <w:spacing w:after="0"/>
        <w:ind w:left="426"/>
        <w:contextualSpacing/>
        <w:jc w:val="both"/>
        <w:rPr>
          <w:rFonts w:eastAsia="TimesNewRoman" w:cs="Calibri"/>
        </w:rPr>
      </w:pPr>
      <w:r w:rsidRPr="009C2A32">
        <w:rPr>
          <w:rFonts w:cs="Calibri"/>
        </w:rPr>
        <w:t>Zamawiający jest uprawniony do zlecenia odpowiedniej części prac, będących przedmiotem obowiązków Wykonawcy w ramach niniejszej Umowy, wybranej przez siebie osobie trzeciej na koszt i ryzyko Wykonawcy (wykonanie zastępcze), w sytuacji gdy:</w:t>
      </w:r>
    </w:p>
    <w:p w14:paraId="02F93F5C" w14:textId="77777777" w:rsidR="00CF1DE4" w:rsidRPr="009C2A32" w:rsidRDefault="00CF1DE4" w:rsidP="00CF1DE4">
      <w:pPr>
        <w:pStyle w:val="NormalnyWeb"/>
        <w:shd w:val="clear" w:color="auto" w:fill="FFFFFF"/>
        <w:spacing w:before="0" w:beforeAutospacing="0" w:after="0" w:afterAutospacing="0" w:line="276" w:lineRule="auto"/>
        <w:ind w:left="720"/>
        <w:jc w:val="both"/>
        <w:rPr>
          <w:rFonts w:ascii="Calibri" w:hAnsi="Calibri" w:cs="Calibri"/>
          <w:sz w:val="22"/>
          <w:szCs w:val="22"/>
        </w:rPr>
      </w:pPr>
      <w:r w:rsidRPr="009C2A32">
        <w:rPr>
          <w:rFonts w:ascii="Calibri" w:hAnsi="Calibri" w:cs="Calibri"/>
          <w:sz w:val="22"/>
          <w:szCs w:val="22"/>
        </w:rPr>
        <w:t>a) Wykonawca opóźnia się z wykonaniem danej części prac tak dalece, że wątpliwe jest, aby ukończył je w umówionym terminie,</w:t>
      </w:r>
    </w:p>
    <w:p w14:paraId="2F004D77" w14:textId="77777777" w:rsidR="00CF1DE4" w:rsidRPr="009C2A32" w:rsidRDefault="00CF1DE4" w:rsidP="00CF1DE4">
      <w:pPr>
        <w:pStyle w:val="NormalnyWeb"/>
        <w:shd w:val="clear" w:color="auto" w:fill="FFFFFF"/>
        <w:spacing w:before="0" w:beforeAutospacing="0" w:after="0" w:afterAutospacing="0" w:line="276" w:lineRule="auto"/>
        <w:ind w:left="720"/>
        <w:jc w:val="both"/>
        <w:rPr>
          <w:rFonts w:ascii="Calibri" w:hAnsi="Calibri" w:cs="Calibri"/>
          <w:sz w:val="22"/>
          <w:szCs w:val="22"/>
        </w:rPr>
      </w:pPr>
      <w:r w:rsidRPr="009C2A32">
        <w:rPr>
          <w:rFonts w:ascii="Calibri" w:hAnsi="Calibri" w:cs="Calibri"/>
          <w:sz w:val="22"/>
          <w:szCs w:val="22"/>
        </w:rPr>
        <w:t>b) Wykonawca uchyla się lub z okoliczności wynika, że nie będzie w stanie wykonać odpowiedniej części prac, wynikających z niniejszej Umowy,</w:t>
      </w:r>
    </w:p>
    <w:p w14:paraId="39A8AC0B" w14:textId="77777777" w:rsidR="00CF1DE4" w:rsidRDefault="00CF1DE4" w:rsidP="00CF1DE4">
      <w:pPr>
        <w:pStyle w:val="NormalnyWeb"/>
        <w:shd w:val="clear" w:color="auto" w:fill="FFFFFF"/>
        <w:spacing w:before="0" w:beforeAutospacing="0" w:after="0" w:afterAutospacing="0" w:line="276" w:lineRule="auto"/>
        <w:ind w:left="720"/>
        <w:jc w:val="both"/>
        <w:rPr>
          <w:rFonts w:ascii="Calibri" w:hAnsi="Calibri" w:cs="Calibri"/>
          <w:sz w:val="22"/>
          <w:szCs w:val="22"/>
        </w:rPr>
      </w:pPr>
      <w:r w:rsidRPr="009C2A32">
        <w:rPr>
          <w:rFonts w:ascii="Calibri" w:hAnsi="Calibri" w:cs="Calibri"/>
          <w:sz w:val="22"/>
          <w:szCs w:val="22"/>
        </w:rPr>
        <w:lastRenderedPageBreak/>
        <w:t>c) Wykonawca opóźnia się z realizacją Przedmiotu Umowy o co najmniej 14 dni</w:t>
      </w:r>
      <w:r w:rsidR="00B36423">
        <w:rPr>
          <w:rFonts w:ascii="Calibri" w:hAnsi="Calibri" w:cs="Calibri"/>
          <w:sz w:val="22"/>
          <w:szCs w:val="22"/>
        </w:rPr>
        <w:t>.</w:t>
      </w:r>
    </w:p>
    <w:p w14:paraId="16DCFC5D" w14:textId="77777777" w:rsidR="00133106" w:rsidRDefault="00133106" w:rsidP="00CF1DE4">
      <w:pPr>
        <w:pStyle w:val="NormalnyWeb"/>
        <w:shd w:val="clear" w:color="auto" w:fill="FFFFFF"/>
        <w:spacing w:before="0" w:beforeAutospacing="0" w:after="0" w:afterAutospacing="0" w:line="276" w:lineRule="auto"/>
        <w:ind w:left="720"/>
        <w:jc w:val="both"/>
        <w:rPr>
          <w:rFonts w:ascii="Calibri" w:hAnsi="Calibri" w:cs="Calibri"/>
          <w:sz w:val="22"/>
          <w:szCs w:val="22"/>
        </w:rPr>
      </w:pPr>
    </w:p>
    <w:p w14:paraId="36CA3182" w14:textId="77777777" w:rsidR="00133106" w:rsidRPr="008648EC" w:rsidRDefault="00133106" w:rsidP="00133106">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t>§ 1</w:t>
      </w:r>
      <w:r>
        <w:rPr>
          <w:rFonts w:eastAsia="TimesNewRoman" w:cs="TimesNewRoman"/>
          <w:b/>
          <w:bCs/>
        </w:rPr>
        <w:t>0</w:t>
      </w:r>
    </w:p>
    <w:p w14:paraId="05DA2B23" w14:textId="77777777" w:rsidR="00133106" w:rsidRDefault="00133106" w:rsidP="00133106">
      <w:pPr>
        <w:autoSpaceDE w:val="0"/>
        <w:autoSpaceDN w:val="0"/>
        <w:adjustRightInd w:val="0"/>
        <w:spacing w:after="0" w:line="240" w:lineRule="auto"/>
        <w:jc w:val="center"/>
        <w:rPr>
          <w:b/>
          <w:bCs/>
        </w:rPr>
      </w:pPr>
      <w:r>
        <w:rPr>
          <w:b/>
          <w:bCs/>
        </w:rPr>
        <w:t>ZMIANA UMOWY</w:t>
      </w:r>
    </w:p>
    <w:p w14:paraId="1DB58834" w14:textId="77777777" w:rsidR="00133106" w:rsidRPr="001A3E61" w:rsidRDefault="00133106" w:rsidP="00133106">
      <w:pPr>
        <w:autoSpaceDE w:val="0"/>
        <w:autoSpaceDN w:val="0"/>
        <w:adjustRightInd w:val="0"/>
        <w:spacing w:after="0" w:line="240" w:lineRule="auto"/>
        <w:ind w:left="360"/>
        <w:rPr>
          <w:b/>
          <w:bCs/>
          <w:sz w:val="8"/>
          <w:szCs w:val="8"/>
        </w:rPr>
      </w:pPr>
    </w:p>
    <w:p w14:paraId="5836E5FE" w14:textId="77777777" w:rsidR="00133106" w:rsidRDefault="00133106" w:rsidP="00133106">
      <w:pPr>
        <w:numPr>
          <w:ilvl w:val="0"/>
          <w:numId w:val="49"/>
        </w:numPr>
        <w:spacing w:after="0" w:line="240" w:lineRule="auto"/>
        <w:jc w:val="both"/>
      </w:pPr>
      <w:r>
        <w:t>Zamawiający przewiduje możliwość dokonania zmiany postanowień zawartej umowy w stosunku do treści oferty, na podstawie której dokonano wyboru Wykonawcy, w przypadku zaistnienia co najmniej jednej z następujących okoliczności:</w:t>
      </w:r>
    </w:p>
    <w:p w14:paraId="4D221677" w14:textId="77777777" w:rsidR="00133106" w:rsidRDefault="00133106" w:rsidP="00133106">
      <w:pPr>
        <w:spacing w:after="0" w:line="240" w:lineRule="auto"/>
        <w:ind w:firstLine="360"/>
        <w:jc w:val="both"/>
      </w:pPr>
      <w:r>
        <w:t>zmiana terminu wykonania umowy w przypadku:</w:t>
      </w:r>
    </w:p>
    <w:p w14:paraId="2FC4C13A" w14:textId="77777777" w:rsidR="00133106" w:rsidRDefault="00133106" w:rsidP="00133106">
      <w:pPr>
        <w:spacing w:after="0"/>
        <w:ind w:left="708"/>
        <w:jc w:val="both"/>
      </w:pPr>
      <w:r>
        <w:t>a) wystąpienia okoliczności niezależnych od Wykonawcy, tj. opóźnienia w wydawaniu decyzji, zezwoleń, uzgodnień, do wydania których właściwe organy są zobowiązane na mocy przepisów prawa, jeżeli opóźnienie przekroczy okres przewidziany w przepisach prawa, w którym ww. decyzje, zezwolenia, uzgodnienia winny być wydane oraz nie są następstwem okoliczności, za które Wykonawca ponosi odpowiedzialność, o ilość dni tego opóźnienia;</w:t>
      </w:r>
    </w:p>
    <w:p w14:paraId="2A359A6D" w14:textId="77777777" w:rsidR="00133106" w:rsidRDefault="00133106" w:rsidP="00133106">
      <w:pPr>
        <w:spacing w:after="0"/>
        <w:ind w:left="708"/>
        <w:jc w:val="both"/>
      </w:pPr>
      <w:r>
        <w:t xml:space="preserve">b) wystąpienia okoliczności siły wyższej przez, którą rozumie się wydarzenia, które w chwili podpisania umowy nie mogły być przez Strony przewidziane i zostały spowodowane przez okoliczności od nich niezależne takie jak wojna, </w:t>
      </w:r>
      <w:r w:rsidR="00D7694C">
        <w:t xml:space="preserve">pandemia, </w:t>
      </w:r>
      <w:r>
        <w:t>pożar, susza, powódź, inne naturalne klęski, restrykcje lub prawne rozporządzenia rządu, o ilość dni, w których Wykonawca nie miał faktycznych możliwości wykonywania przedmiotu umowy</w:t>
      </w:r>
    </w:p>
    <w:p w14:paraId="6571FE98" w14:textId="77777777" w:rsidR="00133106" w:rsidRDefault="00133106" w:rsidP="00133106">
      <w:pPr>
        <w:spacing w:after="0"/>
        <w:ind w:left="708"/>
        <w:jc w:val="both"/>
      </w:pPr>
      <w:r>
        <w:t>c) zmiany przepisów prawa dotyczących bezpośrednio przedmiotu zamówienia, tj. wymogów jakie musi spełniać dokumentacja techniczna, o czas niezbędny na wprowadzenie stosownych zmian</w:t>
      </w:r>
    </w:p>
    <w:p w14:paraId="6140F37F" w14:textId="77777777" w:rsidR="004A7E05" w:rsidRPr="008648EC" w:rsidRDefault="00133106" w:rsidP="00133106">
      <w:pPr>
        <w:pStyle w:val="Akapitzlist"/>
        <w:autoSpaceDE w:val="0"/>
        <w:autoSpaceDN w:val="0"/>
        <w:adjustRightInd w:val="0"/>
        <w:spacing w:after="0" w:line="240" w:lineRule="auto"/>
        <w:ind w:left="0"/>
        <w:jc w:val="center"/>
        <w:rPr>
          <w:rFonts w:eastAsia="TimesNewRoman" w:cs="TimesNewRoman"/>
          <w:b/>
          <w:bCs/>
        </w:rPr>
      </w:pPr>
      <w:r w:rsidRPr="008648EC">
        <w:rPr>
          <w:rFonts w:eastAsia="TimesNewRoman" w:cs="TimesNewRoman"/>
          <w:b/>
          <w:bCs/>
        </w:rPr>
        <w:t xml:space="preserve"> </w:t>
      </w:r>
      <w:r w:rsidR="004A7E05" w:rsidRPr="008648EC">
        <w:rPr>
          <w:rFonts w:eastAsia="TimesNewRoman" w:cs="TimesNewRoman"/>
          <w:b/>
          <w:bCs/>
        </w:rPr>
        <w:t>§ 1</w:t>
      </w:r>
      <w:r>
        <w:rPr>
          <w:rFonts w:eastAsia="TimesNewRoman" w:cs="TimesNewRoman"/>
          <w:b/>
          <w:bCs/>
        </w:rPr>
        <w:t>1</w:t>
      </w:r>
    </w:p>
    <w:p w14:paraId="13CA26A8" w14:textId="77777777" w:rsidR="008648EC" w:rsidRDefault="008648EC" w:rsidP="00133106">
      <w:pPr>
        <w:autoSpaceDE w:val="0"/>
        <w:autoSpaceDN w:val="0"/>
        <w:adjustRightInd w:val="0"/>
        <w:spacing w:after="0" w:line="240" w:lineRule="auto"/>
        <w:jc w:val="center"/>
        <w:rPr>
          <w:b/>
          <w:bCs/>
        </w:rPr>
      </w:pPr>
      <w:r w:rsidRPr="008648EC">
        <w:rPr>
          <w:b/>
          <w:bCs/>
        </w:rPr>
        <w:t>POSTANOWIENIE KO</w:t>
      </w:r>
      <w:r w:rsidRPr="008648EC">
        <w:rPr>
          <w:rFonts w:eastAsia="TimesNewRoman" w:cs="TimesNewRoman"/>
          <w:b/>
          <w:bCs/>
        </w:rPr>
        <w:t>Ń</w:t>
      </w:r>
      <w:r w:rsidR="00133106">
        <w:rPr>
          <w:b/>
          <w:bCs/>
        </w:rPr>
        <w:t>COWE</w:t>
      </w:r>
    </w:p>
    <w:p w14:paraId="4D39B480" w14:textId="77777777" w:rsidR="00133106" w:rsidRPr="001A3E61" w:rsidRDefault="00133106" w:rsidP="00133106">
      <w:pPr>
        <w:autoSpaceDE w:val="0"/>
        <w:autoSpaceDN w:val="0"/>
        <w:adjustRightInd w:val="0"/>
        <w:spacing w:after="0" w:line="240" w:lineRule="auto"/>
        <w:jc w:val="center"/>
        <w:rPr>
          <w:b/>
          <w:bCs/>
          <w:sz w:val="8"/>
          <w:szCs w:val="8"/>
        </w:rPr>
      </w:pPr>
    </w:p>
    <w:p w14:paraId="39CE788E" w14:textId="77777777" w:rsidR="00CF1DE4" w:rsidRDefault="001D5D56" w:rsidP="00CF1DE4">
      <w:pPr>
        <w:numPr>
          <w:ilvl w:val="0"/>
          <w:numId w:val="36"/>
        </w:numPr>
        <w:autoSpaceDE w:val="0"/>
        <w:autoSpaceDN w:val="0"/>
        <w:adjustRightInd w:val="0"/>
        <w:spacing w:after="0"/>
        <w:ind w:left="426"/>
        <w:jc w:val="both"/>
        <w:rPr>
          <w:rFonts w:cs="Calibri"/>
        </w:rPr>
      </w:pPr>
      <w:r>
        <w:rPr>
          <w:rFonts w:cs="Calibri"/>
        </w:rPr>
        <w:t>Wszelkie z</w:t>
      </w:r>
      <w:r w:rsidRPr="009F675A">
        <w:rPr>
          <w:rFonts w:cs="Calibri"/>
        </w:rPr>
        <w:t>mian</w:t>
      </w:r>
      <w:r>
        <w:rPr>
          <w:rFonts w:cs="Calibri"/>
        </w:rPr>
        <w:t>y</w:t>
      </w:r>
      <w:r w:rsidRPr="009F675A">
        <w:rPr>
          <w:rFonts w:cs="Calibri"/>
        </w:rPr>
        <w:t xml:space="preserve"> </w:t>
      </w:r>
      <w:r>
        <w:rPr>
          <w:rFonts w:cs="Calibri"/>
        </w:rPr>
        <w:t>niniejszej</w:t>
      </w:r>
      <w:r w:rsidR="00CF1DE4" w:rsidRPr="009F675A">
        <w:rPr>
          <w:rFonts w:cs="Calibri"/>
        </w:rPr>
        <w:t xml:space="preserve"> Umowy</w:t>
      </w:r>
      <w:r>
        <w:rPr>
          <w:rFonts w:cs="Calibri"/>
        </w:rPr>
        <w:t xml:space="preserve">, a także oświadczenia każdej ze Stron o jej rozwiązaniu lub odstąpieniu od niej wymagają </w:t>
      </w:r>
      <w:r w:rsidR="000554B1">
        <w:rPr>
          <w:rFonts w:cs="Calibri"/>
        </w:rPr>
        <w:t xml:space="preserve">każdorazowo </w:t>
      </w:r>
      <w:r>
        <w:rPr>
          <w:rFonts w:cs="Calibri"/>
        </w:rPr>
        <w:t>zachowania formy pisemnej pod rygorem nieważności.</w:t>
      </w:r>
    </w:p>
    <w:p w14:paraId="40F3A233" w14:textId="77777777" w:rsidR="00276AAF" w:rsidRPr="009F675A" w:rsidRDefault="00276AAF" w:rsidP="004164D6">
      <w:pPr>
        <w:numPr>
          <w:ilvl w:val="0"/>
          <w:numId w:val="36"/>
        </w:numPr>
        <w:autoSpaceDE w:val="0"/>
        <w:autoSpaceDN w:val="0"/>
        <w:adjustRightInd w:val="0"/>
        <w:spacing w:after="0"/>
        <w:contextualSpacing/>
        <w:jc w:val="both"/>
        <w:rPr>
          <w:rFonts w:eastAsia="TimesNewRoman" w:cs="Calibri"/>
        </w:rPr>
      </w:pPr>
      <w:r w:rsidRPr="009F675A">
        <w:rPr>
          <w:rFonts w:eastAsia="TimesNewRoman" w:cs="Calibri"/>
        </w:rPr>
        <w:t xml:space="preserve">Nie stanowi zmiany Umowy: </w:t>
      </w:r>
    </w:p>
    <w:p w14:paraId="5DA2445C" w14:textId="77777777" w:rsidR="00276AAF" w:rsidRPr="009F675A" w:rsidRDefault="00276AAF" w:rsidP="00276AAF">
      <w:pPr>
        <w:numPr>
          <w:ilvl w:val="0"/>
          <w:numId w:val="35"/>
        </w:numPr>
        <w:autoSpaceDE w:val="0"/>
        <w:autoSpaceDN w:val="0"/>
        <w:adjustRightInd w:val="0"/>
        <w:spacing w:after="0"/>
        <w:ind w:left="709" w:hanging="283"/>
        <w:contextualSpacing/>
        <w:jc w:val="both"/>
        <w:rPr>
          <w:rFonts w:eastAsia="TimesNewRoman" w:cs="Calibri"/>
        </w:rPr>
      </w:pPr>
      <w:r w:rsidRPr="009F675A">
        <w:rPr>
          <w:rFonts w:eastAsia="TimesNewRoman" w:cs="Calibri"/>
        </w:rPr>
        <w:t xml:space="preserve">zmiana danych związanych z obsługą administracyjno-organizacyjną Umowy; </w:t>
      </w:r>
    </w:p>
    <w:p w14:paraId="3525625A" w14:textId="77777777" w:rsidR="00276AAF" w:rsidRPr="004164D6" w:rsidRDefault="00276AAF" w:rsidP="004164D6">
      <w:pPr>
        <w:numPr>
          <w:ilvl w:val="0"/>
          <w:numId w:val="35"/>
        </w:numPr>
        <w:autoSpaceDE w:val="0"/>
        <w:autoSpaceDN w:val="0"/>
        <w:adjustRightInd w:val="0"/>
        <w:spacing w:after="0"/>
        <w:ind w:left="709" w:hanging="283"/>
        <w:contextualSpacing/>
        <w:jc w:val="both"/>
        <w:rPr>
          <w:rFonts w:eastAsia="TimesNewRoman" w:cs="Calibri"/>
        </w:rPr>
      </w:pPr>
      <w:r w:rsidRPr="009F675A">
        <w:rPr>
          <w:rFonts w:eastAsia="TimesNewRoman" w:cs="Calibri"/>
        </w:rPr>
        <w:t xml:space="preserve">zmiana danych teleadresowych, osób reprezentujących </w:t>
      </w:r>
      <w:r>
        <w:rPr>
          <w:rFonts w:eastAsia="TimesNewRoman" w:cs="Calibri"/>
        </w:rPr>
        <w:t>S</w:t>
      </w:r>
      <w:r w:rsidRPr="009F675A">
        <w:rPr>
          <w:rFonts w:eastAsia="TimesNewRoman" w:cs="Calibri"/>
        </w:rPr>
        <w:t xml:space="preserve">trony lub oznaczenia </w:t>
      </w:r>
      <w:r>
        <w:rPr>
          <w:rFonts w:eastAsia="TimesNewRoman" w:cs="Calibri"/>
        </w:rPr>
        <w:t>S</w:t>
      </w:r>
      <w:r w:rsidRPr="009F675A">
        <w:rPr>
          <w:rFonts w:eastAsia="TimesNewRoman" w:cs="Calibri"/>
        </w:rPr>
        <w:t xml:space="preserve">tron Umowy – wynikających ze zmiany stanu faktycznego albo prawnego. </w:t>
      </w:r>
    </w:p>
    <w:p w14:paraId="763AE3DE" w14:textId="77777777" w:rsidR="00CF1DE4" w:rsidRPr="009F675A" w:rsidRDefault="00CF1DE4" w:rsidP="00CF1DE4">
      <w:pPr>
        <w:numPr>
          <w:ilvl w:val="0"/>
          <w:numId w:val="36"/>
        </w:numPr>
        <w:autoSpaceDE w:val="0"/>
        <w:autoSpaceDN w:val="0"/>
        <w:adjustRightInd w:val="0"/>
        <w:spacing w:after="0"/>
        <w:ind w:left="426"/>
        <w:jc w:val="both"/>
        <w:rPr>
          <w:rFonts w:cs="Calibri"/>
        </w:rPr>
      </w:pPr>
      <w:r w:rsidRPr="009F675A">
        <w:rPr>
          <w:rFonts w:cs="Calibri"/>
        </w:rPr>
        <w:t xml:space="preserve">We wszystkich kwestiach nieuregulowanych niniejszą </w:t>
      </w:r>
      <w:r>
        <w:rPr>
          <w:rFonts w:cs="Calibri"/>
        </w:rPr>
        <w:t>U</w:t>
      </w:r>
      <w:r w:rsidRPr="009F675A">
        <w:rPr>
          <w:rFonts w:cs="Calibri"/>
        </w:rPr>
        <w:t xml:space="preserve">mową mają zastosowanie </w:t>
      </w:r>
      <w:r w:rsidR="001D5D56">
        <w:rPr>
          <w:rFonts w:cs="Calibri"/>
        </w:rPr>
        <w:t xml:space="preserve">powszechnie obowiązujące przepisy prawa, a w szczególności przepisy </w:t>
      </w:r>
      <w:r w:rsidRPr="009F675A">
        <w:rPr>
          <w:rFonts w:cs="Calibri"/>
        </w:rPr>
        <w:t>Kodeksu Cywilnego.</w:t>
      </w:r>
    </w:p>
    <w:p w14:paraId="4C44BF4C" w14:textId="77777777" w:rsidR="00CF1DE4" w:rsidRPr="009F675A" w:rsidRDefault="00CF1DE4" w:rsidP="00CF1DE4">
      <w:pPr>
        <w:numPr>
          <w:ilvl w:val="0"/>
          <w:numId w:val="36"/>
        </w:numPr>
        <w:autoSpaceDE w:val="0"/>
        <w:autoSpaceDN w:val="0"/>
        <w:adjustRightInd w:val="0"/>
        <w:spacing w:after="0"/>
        <w:ind w:left="426"/>
        <w:jc w:val="both"/>
        <w:rPr>
          <w:rFonts w:cs="Calibri"/>
        </w:rPr>
      </w:pPr>
      <w:r w:rsidRPr="009F675A">
        <w:rPr>
          <w:rFonts w:cs="Calibri"/>
        </w:rPr>
        <w:t xml:space="preserve">Spory, które mogą wyniknąć na tle wykonania niniejszej Umowy, </w:t>
      </w:r>
      <w:r w:rsidR="00140365">
        <w:rPr>
          <w:rFonts w:cs="Calibri"/>
        </w:rPr>
        <w:t>w przypadku braku ugodowego załatwienia sprawy</w:t>
      </w:r>
      <w:r w:rsidRPr="009F675A">
        <w:rPr>
          <w:rFonts w:cs="Calibri"/>
        </w:rPr>
        <w:t xml:space="preserve">, będzie rozstrzygał </w:t>
      </w:r>
      <w:r w:rsidR="001D5D56">
        <w:rPr>
          <w:rFonts w:cs="Calibri"/>
        </w:rPr>
        <w:t>s</w:t>
      </w:r>
      <w:r w:rsidRPr="009F675A">
        <w:rPr>
          <w:rFonts w:cs="Calibri"/>
        </w:rPr>
        <w:t xml:space="preserve">ąd </w:t>
      </w:r>
      <w:r w:rsidR="001D5D56">
        <w:rPr>
          <w:rFonts w:cs="Calibri"/>
        </w:rPr>
        <w:t xml:space="preserve">powszechny </w:t>
      </w:r>
      <w:r w:rsidRPr="009F675A">
        <w:rPr>
          <w:rFonts w:cs="Calibri"/>
        </w:rPr>
        <w:t xml:space="preserve">właściwy </w:t>
      </w:r>
      <w:r w:rsidR="00140365">
        <w:rPr>
          <w:rFonts w:cs="Calibri"/>
        </w:rPr>
        <w:t xml:space="preserve">miejscowo </w:t>
      </w:r>
      <w:r w:rsidRPr="009F675A">
        <w:rPr>
          <w:rFonts w:cs="Calibri"/>
        </w:rPr>
        <w:t>dla siedziby Zamawiającego.</w:t>
      </w:r>
    </w:p>
    <w:p w14:paraId="046BA5FF" w14:textId="77777777" w:rsidR="00CF1DE4" w:rsidRPr="009F675A" w:rsidRDefault="00CF1DE4" w:rsidP="00CF1DE4">
      <w:pPr>
        <w:numPr>
          <w:ilvl w:val="0"/>
          <w:numId w:val="36"/>
        </w:numPr>
        <w:autoSpaceDE w:val="0"/>
        <w:autoSpaceDN w:val="0"/>
        <w:adjustRightInd w:val="0"/>
        <w:spacing w:after="0"/>
        <w:ind w:left="426"/>
        <w:jc w:val="both"/>
        <w:rPr>
          <w:rFonts w:cs="Calibri"/>
        </w:rPr>
      </w:pPr>
      <w:r w:rsidRPr="009F675A">
        <w:rPr>
          <w:rFonts w:cs="Calibri"/>
        </w:rPr>
        <w:t xml:space="preserve">Zakres </w:t>
      </w:r>
      <w:r>
        <w:rPr>
          <w:rFonts w:cs="Calibri"/>
        </w:rPr>
        <w:t>P</w:t>
      </w:r>
      <w:r w:rsidRPr="009F675A">
        <w:rPr>
          <w:rFonts w:cs="Calibri"/>
        </w:rPr>
        <w:t xml:space="preserve">rzedmiotu Umowy Wykonawca wykona </w:t>
      </w:r>
      <w:r w:rsidR="00140365">
        <w:rPr>
          <w:rFonts w:cs="Calibri"/>
        </w:rPr>
        <w:t>w</w:t>
      </w:r>
      <w:r w:rsidRPr="009F675A">
        <w:rPr>
          <w:rFonts w:cs="Calibri"/>
        </w:rPr>
        <w:t xml:space="preserve"> uzgodnieniu z Zamawiającym.</w:t>
      </w:r>
    </w:p>
    <w:p w14:paraId="30CBE3E1" w14:textId="77777777" w:rsidR="00CF1DE4" w:rsidRPr="009F675A" w:rsidRDefault="00CF1DE4" w:rsidP="00CF1DE4">
      <w:pPr>
        <w:numPr>
          <w:ilvl w:val="0"/>
          <w:numId w:val="36"/>
        </w:numPr>
        <w:autoSpaceDE w:val="0"/>
        <w:autoSpaceDN w:val="0"/>
        <w:adjustRightInd w:val="0"/>
        <w:spacing w:after="0"/>
        <w:ind w:left="426"/>
        <w:jc w:val="both"/>
        <w:rPr>
          <w:rFonts w:cs="Calibri"/>
        </w:rPr>
      </w:pPr>
      <w:r w:rsidRPr="009F675A">
        <w:rPr>
          <w:rFonts w:cs="Calibri"/>
        </w:rPr>
        <w:t xml:space="preserve">Przedstawicielem ze strony Zamawiającego do nadzorowania i odbioru </w:t>
      </w:r>
      <w:r>
        <w:rPr>
          <w:rFonts w:cs="Calibri"/>
        </w:rPr>
        <w:t>P</w:t>
      </w:r>
      <w:r w:rsidRPr="009F675A">
        <w:rPr>
          <w:rFonts w:cs="Calibri"/>
        </w:rPr>
        <w:t xml:space="preserve">rzedmiotu Umowy jest: </w:t>
      </w:r>
    </w:p>
    <w:p w14:paraId="18F20A14" w14:textId="77777777" w:rsidR="00CF1DE4" w:rsidRDefault="00D7694C" w:rsidP="00CF1DE4">
      <w:pPr>
        <w:autoSpaceDE w:val="0"/>
        <w:autoSpaceDN w:val="0"/>
        <w:adjustRightInd w:val="0"/>
        <w:spacing w:after="0"/>
        <w:ind w:left="426"/>
        <w:jc w:val="both"/>
        <w:rPr>
          <w:rFonts w:cs="Calibri"/>
        </w:rPr>
      </w:pPr>
      <w:r>
        <w:rPr>
          <w:rFonts w:cs="Calibri"/>
        </w:rPr>
        <w:t>……………………………..</w:t>
      </w:r>
      <w:r w:rsidR="00CF1DE4" w:rsidRPr="009F675A">
        <w:rPr>
          <w:rFonts w:cs="Calibri"/>
        </w:rPr>
        <w:t xml:space="preserve">, tel. </w:t>
      </w:r>
      <w:r>
        <w:rPr>
          <w:rFonts w:cs="Calibri"/>
        </w:rPr>
        <w:t>…………………………</w:t>
      </w:r>
      <w:r w:rsidR="00CF1DE4" w:rsidRPr="009F675A">
        <w:rPr>
          <w:rFonts w:cs="Calibri"/>
        </w:rPr>
        <w:t xml:space="preserve">, e-mail: </w:t>
      </w:r>
      <w:hyperlink r:id="rId8" w:history="1">
        <w:r>
          <w:rPr>
            <w:rFonts w:cs="Calibri"/>
          </w:rPr>
          <w:t>…………………………………</w:t>
        </w:r>
      </w:hyperlink>
    </w:p>
    <w:p w14:paraId="187964DB" w14:textId="77777777" w:rsidR="00CF1DE4" w:rsidRDefault="00CF1DE4" w:rsidP="00CF1DE4">
      <w:pPr>
        <w:autoSpaceDE w:val="0"/>
        <w:autoSpaceDN w:val="0"/>
        <w:adjustRightInd w:val="0"/>
        <w:spacing w:after="0"/>
        <w:ind w:left="426"/>
        <w:jc w:val="both"/>
        <w:rPr>
          <w:rFonts w:cs="Calibri"/>
        </w:rPr>
      </w:pPr>
      <w:r>
        <w:rPr>
          <w:rFonts w:cs="Calibri"/>
        </w:rPr>
        <w:t>Przedstawicielem ze strony Wykonawcy do realizacji Przedmiotu Umowy jest:</w:t>
      </w:r>
    </w:p>
    <w:p w14:paraId="041ED2E5" w14:textId="77777777" w:rsidR="00D7694C" w:rsidRDefault="00D7694C" w:rsidP="00D7694C">
      <w:pPr>
        <w:autoSpaceDE w:val="0"/>
        <w:autoSpaceDN w:val="0"/>
        <w:adjustRightInd w:val="0"/>
        <w:spacing w:after="0"/>
        <w:ind w:firstLine="426"/>
        <w:jc w:val="both"/>
        <w:rPr>
          <w:rFonts w:cs="Calibri"/>
        </w:rPr>
      </w:pPr>
      <w:r>
        <w:rPr>
          <w:rFonts w:cs="Calibri"/>
        </w:rPr>
        <w:t>……………………………..</w:t>
      </w:r>
      <w:r w:rsidRPr="009F675A">
        <w:rPr>
          <w:rFonts w:cs="Calibri"/>
        </w:rPr>
        <w:t xml:space="preserve">, tel. </w:t>
      </w:r>
      <w:r>
        <w:rPr>
          <w:rFonts w:cs="Calibri"/>
        </w:rPr>
        <w:t>…………………………</w:t>
      </w:r>
      <w:r w:rsidRPr="009F675A">
        <w:rPr>
          <w:rFonts w:cs="Calibri"/>
        </w:rPr>
        <w:t xml:space="preserve">, e-mail: </w:t>
      </w:r>
      <w:hyperlink r:id="rId9" w:history="1">
        <w:r>
          <w:rPr>
            <w:rFonts w:cs="Calibri"/>
          </w:rPr>
          <w:t>…………………………………</w:t>
        </w:r>
      </w:hyperlink>
    </w:p>
    <w:p w14:paraId="2D8D4A8C" w14:textId="77777777" w:rsidR="00CF1DE4" w:rsidRPr="00005D90" w:rsidRDefault="00CF1DE4" w:rsidP="00CF1DE4">
      <w:pPr>
        <w:numPr>
          <w:ilvl w:val="0"/>
          <w:numId w:val="36"/>
        </w:numPr>
        <w:autoSpaceDE w:val="0"/>
        <w:autoSpaceDN w:val="0"/>
        <w:adjustRightInd w:val="0"/>
        <w:spacing w:after="0"/>
        <w:ind w:left="426"/>
        <w:jc w:val="both"/>
        <w:rPr>
          <w:rFonts w:cs="Calibri"/>
        </w:rPr>
      </w:pPr>
      <w:r w:rsidRPr="009F675A">
        <w:rPr>
          <w:rFonts w:cs="Calibri"/>
        </w:rPr>
        <w:t xml:space="preserve">Każda ze </w:t>
      </w:r>
      <w:r w:rsidR="000554B1">
        <w:rPr>
          <w:rFonts w:cs="Calibri"/>
        </w:rPr>
        <w:t>S</w:t>
      </w:r>
      <w:r w:rsidRPr="009F675A">
        <w:rPr>
          <w:rFonts w:cs="Calibri"/>
        </w:rPr>
        <w:t xml:space="preserve">tron jest zobowiązana niezwłocznie informować drugą </w:t>
      </w:r>
      <w:r w:rsidR="000554B1">
        <w:rPr>
          <w:rFonts w:cs="Calibri"/>
        </w:rPr>
        <w:t>S</w:t>
      </w:r>
      <w:r w:rsidRPr="009F675A">
        <w:rPr>
          <w:rFonts w:cs="Calibri"/>
        </w:rPr>
        <w:t>tronę o wszelkich zmianach adresów ich siedzib i danych kontaktowych</w:t>
      </w:r>
      <w:r>
        <w:rPr>
          <w:rFonts w:cs="Calibri"/>
        </w:rPr>
        <w:t xml:space="preserve"> oraz o okolicznościach mających wpływ na realizację Przedmiotu Umowy</w:t>
      </w:r>
      <w:r w:rsidRPr="00005D90">
        <w:rPr>
          <w:rFonts w:cs="Calibri"/>
        </w:rPr>
        <w:t>.</w:t>
      </w:r>
    </w:p>
    <w:p w14:paraId="2071AEE8" w14:textId="77777777" w:rsidR="00CF1DE4" w:rsidRDefault="00CF1DE4" w:rsidP="00CF1DE4">
      <w:pPr>
        <w:numPr>
          <w:ilvl w:val="0"/>
          <w:numId w:val="36"/>
        </w:numPr>
        <w:autoSpaceDE w:val="0"/>
        <w:autoSpaceDN w:val="0"/>
        <w:adjustRightInd w:val="0"/>
        <w:spacing w:after="0"/>
        <w:ind w:left="426"/>
        <w:jc w:val="both"/>
        <w:rPr>
          <w:rFonts w:cs="Calibri"/>
        </w:rPr>
      </w:pPr>
      <w:r w:rsidRPr="00005D90">
        <w:rPr>
          <w:rFonts w:cs="Calibri"/>
        </w:rPr>
        <w:lastRenderedPageBreak/>
        <w:t>Umowa została sporządzona w czterech jednakowo brzmi</w:t>
      </w:r>
      <w:r w:rsidR="00224EBC">
        <w:rPr>
          <w:rFonts w:cs="Calibri"/>
        </w:rPr>
        <w:t>ących egzemplarzach: jednym dla </w:t>
      </w:r>
      <w:r w:rsidRPr="00005D90">
        <w:rPr>
          <w:rFonts w:cs="Calibri"/>
        </w:rPr>
        <w:t xml:space="preserve">Wykonawcy i </w:t>
      </w:r>
      <w:r>
        <w:rPr>
          <w:rFonts w:cs="Calibri"/>
        </w:rPr>
        <w:t>trzech</w:t>
      </w:r>
      <w:r w:rsidRPr="00B9541A">
        <w:rPr>
          <w:rFonts w:cs="Calibri"/>
        </w:rPr>
        <w:t xml:space="preserve"> dla Zamawiającego.</w:t>
      </w:r>
    </w:p>
    <w:p w14:paraId="444FD026" w14:textId="77777777" w:rsidR="00131901" w:rsidRDefault="00131901" w:rsidP="00131901">
      <w:pPr>
        <w:autoSpaceDE w:val="0"/>
        <w:autoSpaceDN w:val="0"/>
        <w:adjustRightInd w:val="0"/>
        <w:spacing w:after="0"/>
        <w:jc w:val="both"/>
        <w:rPr>
          <w:rFonts w:cs="Calibri"/>
        </w:rPr>
      </w:pPr>
    </w:p>
    <w:p w14:paraId="44F121CA" w14:textId="77777777" w:rsidR="00794E5D" w:rsidRPr="002E3972" w:rsidRDefault="00794E5D" w:rsidP="008243DE">
      <w:pPr>
        <w:autoSpaceDE w:val="0"/>
        <w:autoSpaceDN w:val="0"/>
        <w:adjustRightInd w:val="0"/>
        <w:spacing w:after="0" w:line="240" w:lineRule="auto"/>
        <w:jc w:val="both"/>
        <w:rPr>
          <w:color w:val="FF0000"/>
        </w:rPr>
      </w:pPr>
    </w:p>
    <w:p w14:paraId="71AA1001" w14:textId="77777777" w:rsidR="000551D5" w:rsidRPr="008648EC" w:rsidRDefault="000551D5" w:rsidP="008243DE">
      <w:pPr>
        <w:autoSpaceDE w:val="0"/>
        <w:autoSpaceDN w:val="0"/>
        <w:adjustRightInd w:val="0"/>
        <w:spacing w:after="0" w:line="240" w:lineRule="auto"/>
        <w:jc w:val="center"/>
        <w:rPr>
          <w:rFonts w:cs="Calibri"/>
          <w:b/>
          <w:bCs/>
        </w:rPr>
      </w:pPr>
      <w:r w:rsidRPr="008648EC">
        <w:rPr>
          <w:rFonts w:cs="Calibri"/>
          <w:b/>
          <w:bCs/>
        </w:rPr>
        <w:t>§</w:t>
      </w:r>
      <w:r w:rsidR="00132F7C" w:rsidRPr="008648EC">
        <w:rPr>
          <w:rFonts w:cs="Calibri"/>
          <w:b/>
          <w:bCs/>
        </w:rPr>
        <w:t xml:space="preserve"> 1</w:t>
      </w:r>
      <w:r w:rsidR="00133106">
        <w:rPr>
          <w:rFonts w:cs="Calibri"/>
          <w:b/>
          <w:bCs/>
        </w:rPr>
        <w:t>2</w:t>
      </w:r>
    </w:p>
    <w:p w14:paraId="2434FD76" w14:textId="77777777" w:rsidR="008648EC" w:rsidRPr="008648EC" w:rsidRDefault="008648EC" w:rsidP="008648EC">
      <w:pPr>
        <w:autoSpaceDE w:val="0"/>
        <w:autoSpaceDN w:val="0"/>
        <w:adjustRightInd w:val="0"/>
        <w:spacing w:after="0" w:line="240" w:lineRule="auto"/>
        <w:jc w:val="center"/>
        <w:rPr>
          <w:rFonts w:cs="Calibri"/>
          <w:b/>
          <w:bCs/>
        </w:rPr>
      </w:pPr>
      <w:r w:rsidRPr="008648EC">
        <w:rPr>
          <w:rFonts w:cs="Calibri"/>
          <w:b/>
          <w:bCs/>
        </w:rPr>
        <w:t>KLAUZULA INFORMACYJNA O PRZETWARZANIU DANYCH OSOBOWYCH</w:t>
      </w:r>
    </w:p>
    <w:p w14:paraId="1FEC5E87" w14:textId="77777777" w:rsidR="000551D5" w:rsidRPr="001A3E61" w:rsidRDefault="000551D5" w:rsidP="008243DE">
      <w:pPr>
        <w:autoSpaceDE w:val="0"/>
        <w:autoSpaceDN w:val="0"/>
        <w:adjustRightInd w:val="0"/>
        <w:spacing w:after="0" w:line="240" w:lineRule="auto"/>
        <w:jc w:val="center"/>
        <w:rPr>
          <w:rFonts w:cs="Calibri"/>
          <w:sz w:val="10"/>
          <w:szCs w:val="10"/>
        </w:rPr>
      </w:pPr>
    </w:p>
    <w:p w14:paraId="49F31F88" w14:textId="77777777" w:rsidR="00FE4BFD" w:rsidRDefault="000551D5" w:rsidP="00FE4BFD">
      <w:pPr>
        <w:jc w:val="both"/>
        <w:rPr>
          <w:lang w:eastAsia="pl-PL"/>
        </w:rPr>
      </w:pPr>
      <w:r w:rsidRPr="00132F7C">
        <w:rPr>
          <w:rFonts w:cs="Calibri"/>
        </w:rPr>
        <w:t>1</w:t>
      </w:r>
      <w:r w:rsidR="00FE4BFD" w:rsidRPr="00FE4BFD">
        <w:rPr>
          <w:lang w:eastAsia="pl-PL"/>
        </w:rPr>
        <w:t xml:space="preserve"> </w:t>
      </w:r>
      <w:r w:rsidR="00FE4BFD">
        <w:rPr>
          <w:lang w:eastAsia="pl-PL"/>
        </w:rPr>
        <w:t>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4.05.2016, str. 1), dalej „RODO", Zamawiający informuje, że:</w:t>
      </w:r>
    </w:p>
    <w:p w14:paraId="0F0D90FB"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Administratorem danych osobowych jest  </w:t>
      </w:r>
      <w:r w:rsidR="00D7694C">
        <w:rPr>
          <w:rFonts w:eastAsia="Times New Roman"/>
        </w:rPr>
        <w:t>Wójt Gminy Łęczyca.</w:t>
      </w:r>
    </w:p>
    <w:p w14:paraId="167FA83B"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Z Inspektorem Ochrony Danych  można się skontaktować poprzez adres e-mail </w:t>
      </w:r>
      <w:hyperlink r:id="rId10" w:history="1">
        <w:r w:rsidR="00D7694C" w:rsidRPr="00753B83">
          <w:rPr>
            <w:rStyle w:val="Hipercze"/>
            <w:rFonts w:eastAsia="Times New Roman"/>
          </w:rPr>
          <w:t>iod@gminaleczyca.pl</w:t>
        </w:r>
      </w:hyperlink>
      <w:r>
        <w:rPr>
          <w:rFonts w:eastAsia="Times New Roman"/>
        </w:rPr>
        <w:t> lub pisemnie na adres siedziby Administratora.</w:t>
      </w:r>
    </w:p>
    <w:p w14:paraId="3A659801"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Dane osobowe przetwarzane będą na podstawie art. 6 ust. 1 lit. b </w:t>
      </w:r>
      <w:r>
        <w:rPr>
          <w:rFonts w:eastAsia="Times New Roman"/>
          <w:i/>
          <w:iCs/>
        </w:rPr>
        <w:t> </w:t>
      </w:r>
      <w:r>
        <w:rPr>
          <w:rFonts w:eastAsia="Times New Roman"/>
        </w:rPr>
        <w:t xml:space="preserve">RODO, w celach związanych z realizacją niniejszej </w:t>
      </w:r>
      <w:r w:rsidR="007A5B92">
        <w:rPr>
          <w:rFonts w:eastAsia="Times New Roman"/>
        </w:rPr>
        <w:t>U</w:t>
      </w:r>
      <w:r>
        <w:rPr>
          <w:rFonts w:eastAsia="Times New Roman"/>
        </w:rPr>
        <w:t>mowy.</w:t>
      </w:r>
    </w:p>
    <w:p w14:paraId="66853D85"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Odbiorcami danych osobowych będą osoby lub podmioty, którym udostępniona zostanie dokumentacja postępowania poprzedzającego zawarcie </w:t>
      </w:r>
      <w:r w:rsidR="007A5B92">
        <w:rPr>
          <w:rFonts w:eastAsia="Times New Roman"/>
        </w:rPr>
        <w:t>U</w:t>
      </w:r>
      <w:r>
        <w:rPr>
          <w:rFonts w:eastAsia="Times New Roman"/>
        </w:rPr>
        <w:t xml:space="preserve">mowy oraz </w:t>
      </w:r>
      <w:r w:rsidR="007A5B92">
        <w:rPr>
          <w:rFonts w:eastAsia="Times New Roman"/>
        </w:rPr>
        <w:t>U</w:t>
      </w:r>
      <w:r>
        <w:rPr>
          <w:rFonts w:eastAsia="Times New Roman"/>
        </w:rPr>
        <w:t>mowa, w tym na podstawie przepisów ustawy o dostępie do informacji publicznej. Dane nie będą przekazywane do państwa trzeciego ani organizacji międzynarodowej.</w:t>
      </w:r>
    </w:p>
    <w:p w14:paraId="20960B62"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Dane będą przetwarzane przez okres przechowywania akt określony przez przepisy odrębne, jednak nie krócej niż do końca okresu przedawnienia roszczeń wynikających z niniejszej </w:t>
      </w:r>
      <w:r w:rsidR="007A5B92">
        <w:rPr>
          <w:rFonts w:eastAsia="Times New Roman"/>
        </w:rPr>
        <w:t>U</w:t>
      </w:r>
      <w:r>
        <w:rPr>
          <w:rFonts w:eastAsia="Times New Roman"/>
        </w:rPr>
        <w:t>mowy, ustalonego zgodnie z przepisami Kodeksu cywilnego.</w:t>
      </w:r>
    </w:p>
    <w:p w14:paraId="373F6FF1" w14:textId="77777777" w:rsidR="00FE4BFD" w:rsidRDefault="00FE4BFD" w:rsidP="00FE4BFD">
      <w:pPr>
        <w:numPr>
          <w:ilvl w:val="0"/>
          <w:numId w:val="45"/>
        </w:numPr>
        <w:spacing w:after="0" w:line="240" w:lineRule="auto"/>
        <w:jc w:val="both"/>
        <w:rPr>
          <w:rFonts w:eastAsia="Times New Roman"/>
        </w:rPr>
      </w:pPr>
      <w:r>
        <w:rPr>
          <w:rFonts w:eastAsia="Times New Roman"/>
        </w:rPr>
        <w:t>Wykonawcy przysługuje:</w:t>
      </w:r>
    </w:p>
    <w:p w14:paraId="17B63304" w14:textId="77777777" w:rsidR="00FE4BFD" w:rsidRDefault="00FE4BFD" w:rsidP="00FE4BFD">
      <w:pPr>
        <w:numPr>
          <w:ilvl w:val="0"/>
          <w:numId w:val="46"/>
        </w:numPr>
        <w:spacing w:after="0" w:line="240" w:lineRule="auto"/>
        <w:contextualSpacing/>
        <w:jc w:val="both"/>
        <w:rPr>
          <w:rFonts w:eastAsia="Times New Roman"/>
        </w:rPr>
      </w:pPr>
      <w:r>
        <w:rPr>
          <w:rFonts w:eastAsia="Times New Roman"/>
        </w:rPr>
        <w:t>na podstawie art. 15 RODO – prawo dostępu do własnych danych osobowych oraz otrzymania ich kopii;</w:t>
      </w:r>
    </w:p>
    <w:p w14:paraId="43CFD85A" w14:textId="77777777" w:rsidR="00FE4BFD" w:rsidRDefault="00FE4BFD" w:rsidP="00FE4BFD">
      <w:pPr>
        <w:numPr>
          <w:ilvl w:val="0"/>
          <w:numId w:val="46"/>
        </w:numPr>
        <w:spacing w:after="0" w:line="240" w:lineRule="auto"/>
        <w:contextualSpacing/>
        <w:jc w:val="both"/>
        <w:rPr>
          <w:rFonts w:eastAsia="Times New Roman"/>
        </w:rPr>
      </w:pPr>
      <w:r>
        <w:rPr>
          <w:rFonts w:eastAsia="Times New Roman"/>
        </w:rPr>
        <w:t>na podstawie art. 16 RODO – prawo do sprostowania własnych danych osobowych;</w:t>
      </w:r>
    </w:p>
    <w:p w14:paraId="17ABBB81" w14:textId="77777777" w:rsidR="00FE4BFD" w:rsidRDefault="00FE4BFD" w:rsidP="00FE4BFD">
      <w:pPr>
        <w:numPr>
          <w:ilvl w:val="0"/>
          <w:numId w:val="46"/>
        </w:numPr>
        <w:spacing w:after="0" w:line="240" w:lineRule="auto"/>
        <w:contextualSpacing/>
        <w:jc w:val="both"/>
        <w:rPr>
          <w:rFonts w:eastAsia="Times New Roman"/>
        </w:rPr>
      </w:pPr>
      <w:r>
        <w:rPr>
          <w:rFonts w:eastAsia="Times New Roman"/>
        </w:rPr>
        <w:t>na podstawie art. 18 RODO – prawo żądania od Administratora ograniczenia przetwarzania danych osobowych z zastrzeżeniem przypadków, o których mowa w art. 18 ust. 2 RODO;</w:t>
      </w:r>
    </w:p>
    <w:p w14:paraId="3245104B" w14:textId="77777777" w:rsidR="00FE4BFD" w:rsidRDefault="00FE4BFD" w:rsidP="00FE4BFD">
      <w:pPr>
        <w:numPr>
          <w:ilvl w:val="0"/>
          <w:numId w:val="46"/>
        </w:numPr>
        <w:spacing w:after="0" w:line="240" w:lineRule="auto"/>
        <w:contextualSpacing/>
        <w:jc w:val="both"/>
        <w:rPr>
          <w:rFonts w:eastAsia="Times New Roman"/>
        </w:rPr>
      </w:pPr>
      <w:r>
        <w:rPr>
          <w:rFonts w:eastAsia="Times New Roman"/>
        </w:rPr>
        <w:t>prawo do wniesienia skargi do Prezesa Urzędu Ochrony Danych Osobowych, gdy Wykonawca uzna, że przetwarzanie danych osobowych jest niezgodne z prawem.</w:t>
      </w:r>
    </w:p>
    <w:p w14:paraId="1E8ECB37"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Podanie danych jest dobrowolne, jednak konieczne dla zawarcia niniejszej </w:t>
      </w:r>
      <w:r w:rsidR="007A5B92">
        <w:rPr>
          <w:rFonts w:eastAsia="Times New Roman"/>
        </w:rPr>
        <w:t>Umowy</w:t>
      </w:r>
      <w:r>
        <w:rPr>
          <w:rFonts w:eastAsia="Times New Roman"/>
        </w:rPr>
        <w:t>.</w:t>
      </w:r>
    </w:p>
    <w:p w14:paraId="6716B8C5" w14:textId="77777777" w:rsidR="00FE4BFD" w:rsidRDefault="00FE4BFD" w:rsidP="00FE4BFD">
      <w:pPr>
        <w:numPr>
          <w:ilvl w:val="0"/>
          <w:numId w:val="45"/>
        </w:numPr>
        <w:spacing w:after="0" w:line="240" w:lineRule="auto"/>
        <w:jc w:val="both"/>
        <w:rPr>
          <w:rFonts w:eastAsia="Times New Roman"/>
        </w:rPr>
      </w:pPr>
      <w:r>
        <w:rPr>
          <w:rFonts w:eastAsia="Times New Roman"/>
        </w:rPr>
        <w:t xml:space="preserve">W odniesieniu do danych osobowych zawartych w niniejszej </w:t>
      </w:r>
      <w:r w:rsidR="007A5B92">
        <w:rPr>
          <w:rFonts w:eastAsia="Times New Roman"/>
        </w:rPr>
        <w:t xml:space="preserve">Umowie </w:t>
      </w:r>
      <w:r>
        <w:rPr>
          <w:rFonts w:eastAsia="Times New Roman"/>
        </w:rPr>
        <w:t>decyzje nie będą podejmowane w sposób zautomatyzowany, stosownie do art. 22 RODO.</w:t>
      </w:r>
    </w:p>
    <w:p w14:paraId="6DBB5BD1" w14:textId="77777777" w:rsidR="00794E5D" w:rsidRDefault="00794E5D" w:rsidP="00FE4BFD">
      <w:pPr>
        <w:pStyle w:val="druk-pkt"/>
        <w:spacing w:line="240" w:lineRule="auto"/>
      </w:pPr>
    </w:p>
    <w:p w14:paraId="47BE639A" w14:textId="77777777" w:rsidR="00E37669" w:rsidRDefault="00E37669" w:rsidP="00FE4BFD">
      <w:pPr>
        <w:pStyle w:val="druk-pkt"/>
        <w:spacing w:line="240" w:lineRule="auto"/>
      </w:pPr>
    </w:p>
    <w:p w14:paraId="6DFFDC64" w14:textId="77777777" w:rsidR="00D7694C" w:rsidRDefault="00D7694C" w:rsidP="00FE4BFD">
      <w:pPr>
        <w:pStyle w:val="druk-pkt"/>
        <w:spacing w:line="240" w:lineRule="auto"/>
      </w:pPr>
    </w:p>
    <w:p w14:paraId="7FD04015" w14:textId="77777777" w:rsidR="00794E5D" w:rsidRPr="00132F7C" w:rsidRDefault="00794E5D" w:rsidP="008243DE">
      <w:pPr>
        <w:autoSpaceDE w:val="0"/>
        <w:autoSpaceDN w:val="0"/>
        <w:adjustRightInd w:val="0"/>
        <w:spacing w:after="0" w:line="240" w:lineRule="auto"/>
        <w:jc w:val="both"/>
      </w:pPr>
    </w:p>
    <w:p w14:paraId="7337648E" w14:textId="77777777" w:rsidR="000234D5" w:rsidRPr="00FE4BFD" w:rsidRDefault="00B90D5E" w:rsidP="008243DE">
      <w:pPr>
        <w:spacing w:after="0" w:line="240" w:lineRule="auto"/>
        <w:jc w:val="center"/>
        <w:rPr>
          <w:b/>
        </w:rPr>
      </w:pPr>
      <w:r w:rsidRPr="00FE4BFD">
        <w:rPr>
          <w:b/>
        </w:rPr>
        <w:t>ZAMAWIAJ</w:t>
      </w:r>
      <w:r w:rsidRPr="00FE4BFD">
        <w:rPr>
          <w:rFonts w:eastAsia="TimesNewRoman" w:cs="TimesNewRoman"/>
          <w:b/>
        </w:rPr>
        <w:t>Ą</w:t>
      </w:r>
      <w:r w:rsidRPr="00FE4BFD">
        <w:rPr>
          <w:b/>
        </w:rPr>
        <w:t xml:space="preserve">CY: </w:t>
      </w:r>
      <w:r w:rsidR="00794E5D" w:rsidRPr="00FE4BFD">
        <w:rPr>
          <w:b/>
        </w:rPr>
        <w:t xml:space="preserve">                                                                </w:t>
      </w:r>
      <w:r w:rsidR="00132F7C" w:rsidRPr="00FE4BFD">
        <w:rPr>
          <w:b/>
        </w:rPr>
        <w:t>WYKONAWCA</w:t>
      </w:r>
      <w:r w:rsidRPr="00FE4BFD">
        <w:rPr>
          <w:b/>
        </w:rPr>
        <w:t>:</w:t>
      </w:r>
    </w:p>
    <w:sectPr w:rsidR="000234D5" w:rsidRPr="00FE4BFD" w:rsidSect="00C42157">
      <w:headerReference w:type="default" r:id="rId11"/>
      <w:footerReference w:type="default" r:id="rId12"/>
      <w:headerReference w:type="first" r:id="rId13"/>
      <w:footerReference w:type="first" r:id="rId14"/>
      <w:pgSz w:w="11906" w:h="16838"/>
      <w:pgMar w:top="465" w:right="1418" w:bottom="1418"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F1D9DA" w14:textId="77777777" w:rsidR="003700F6" w:rsidRDefault="003700F6" w:rsidP="00BB4433">
      <w:pPr>
        <w:spacing w:after="0" w:line="240" w:lineRule="auto"/>
      </w:pPr>
      <w:r>
        <w:separator/>
      </w:r>
    </w:p>
  </w:endnote>
  <w:endnote w:type="continuationSeparator" w:id="0">
    <w:p w14:paraId="06FAB69C" w14:textId="77777777" w:rsidR="003700F6" w:rsidRDefault="003700F6" w:rsidP="00BB44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NewRoman">
    <w:altName w:val="Klee One"/>
    <w:panose1 w:val="00000000000000000000"/>
    <w:charset w:val="80"/>
    <w:family w:val="auto"/>
    <w:notTrueType/>
    <w:pitch w:val="default"/>
    <w:sig w:usb0="00000005" w:usb1="08070000" w:usb2="00000010" w:usb3="00000000" w:csb0="00020002"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CF64F2" w14:textId="77777777" w:rsidR="00826AFC" w:rsidRPr="00F61591" w:rsidRDefault="00826AFC" w:rsidP="00F61591">
    <w:pPr>
      <w:pStyle w:val="Stopka"/>
      <w:jc w:val="right"/>
      <w:rPr>
        <w:rFonts w:eastAsia="Times New Roman" w:cs="Calibri"/>
      </w:rPr>
    </w:pPr>
    <w:r w:rsidRPr="00826AFC">
      <w:rPr>
        <w:rFonts w:eastAsia="Times New Roman" w:cs="Calibri"/>
      </w:rPr>
      <w:t xml:space="preserve">str. </w:t>
    </w:r>
    <w:r w:rsidRPr="00826AFC">
      <w:rPr>
        <w:rFonts w:eastAsia="Times New Roman" w:cs="Calibri"/>
      </w:rPr>
      <w:fldChar w:fldCharType="begin"/>
    </w:r>
    <w:r w:rsidRPr="00826AFC">
      <w:rPr>
        <w:rFonts w:cs="Calibri"/>
      </w:rPr>
      <w:instrText>PAGE    \* MERGEFORMAT</w:instrText>
    </w:r>
    <w:r w:rsidRPr="00826AFC">
      <w:rPr>
        <w:rFonts w:eastAsia="Times New Roman" w:cs="Calibri"/>
      </w:rPr>
      <w:fldChar w:fldCharType="separate"/>
    </w:r>
    <w:r w:rsidR="007B1B40" w:rsidRPr="007B1B40">
      <w:rPr>
        <w:rFonts w:eastAsia="Times New Roman" w:cs="Calibri"/>
        <w:noProof/>
      </w:rPr>
      <w:t>12</w:t>
    </w:r>
    <w:r w:rsidRPr="00826AFC">
      <w:rPr>
        <w:rFonts w:eastAsia="Times New Roman" w:cs="Calibri"/>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1DFDAB" w14:textId="77777777" w:rsidR="00826AFC" w:rsidRPr="00826AFC" w:rsidRDefault="00826AFC">
    <w:pPr>
      <w:pStyle w:val="Stopka"/>
      <w:jc w:val="right"/>
      <w:rPr>
        <w:rFonts w:eastAsia="Times New Roman" w:cs="Calibri"/>
      </w:rPr>
    </w:pPr>
    <w:r w:rsidRPr="00826AFC">
      <w:rPr>
        <w:rFonts w:eastAsia="Times New Roman" w:cs="Calibri"/>
      </w:rPr>
      <w:t xml:space="preserve">str. </w:t>
    </w:r>
    <w:r w:rsidRPr="00826AFC">
      <w:rPr>
        <w:rFonts w:eastAsia="Times New Roman" w:cs="Calibri"/>
      </w:rPr>
      <w:fldChar w:fldCharType="begin"/>
    </w:r>
    <w:r w:rsidRPr="00826AFC">
      <w:rPr>
        <w:rFonts w:cs="Calibri"/>
      </w:rPr>
      <w:instrText>PAGE    \* MERGEFORMAT</w:instrText>
    </w:r>
    <w:r w:rsidRPr="00826AFC">
      <w:rPr>
        <w:rFonts w:eastAsia="Times New Roman" w:cs="Calibri"/>
      </w:rPr>
      <w:fldChar w:fldCharType="separate"/>
    </w:r>
    <w:r w:rsidR="007B1B40" w:rsidRPr="007B1B40">
      <w:rPr>
        <w:rFonts w:eastAsia="Times New Roman" w:cs="Calibri"/>
        <w:noProof/>
      </w:rPr>
      <w:t>1</w:t>
    </w:r>
    <w:r w:rsidRPr="00826AFC">
      <w:rPr>
        <w:rFonts w:eastAsia="Times New Roman" w:cs="Calibri"/>
      </w:rPr>
      <w:fldChar w:fldCharType="end"/>
    </w:r>
  </w:p>
  <w:p w14:paraId="6C996B33" w14:textId="77777777" w:rsidR="00826AFC" w:rsidRDefault="00826AFC">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DF8DCF" w14:textId="77777777" w:rsidR="003700F6" w:rsidRDefault="003700F6" w:rsidP="00BB4433">
      <w:pPr>
        <w:spacing w:after="0" w:line="240" w:lineRule="auto"/>
      </w:pPr>
      <w:r>
        <w:separator/>
      </w:r>
    </w:p>
  </w:footnote>
  <w:footnote w:type="continuationSeparator" w:id="0">
    <w:p w14:paraId="12889463" w14:textId="77777777" w:rsidR="003700F6" w:rsidRDefault="003700F6" w:rsidP="00BB443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85BC35" w14:textId="77777777" w:rsidR="00934BE9" w:rsidRDefault="00934BE9" w:rsidP="00934BE9">
    <w:pPr>
      <w:pStyle w:val="Nagwek"/>
      <w:spacing w:after="0" w:line="240" w:lineRule="aut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6F111C" w14:textId="53100D94" w:rsidR="005866B4" w:rsidRPr="001C01C8" w:rsidRDefault="005866B4" w:rsidP="005866B4">
    <w:pPr>
      <w:pStyle w:val="Nagwek"/>
      <w:jc w:val="right"/>
      <w:rPr>
        <w:b/>
        <w:bCs/>
        <w:i/>
        <w:iCs/>
      </w:rPr>
    </w:pPr>
    <w:r>
      <w:tab/>
    </w:r>
    <w:r w:rsidRPr="001F337C">
      <w:rPr>
        <w:i/>
        <w:iCs/>
      </w:rPr>
      <w:t xml:space="preserve">Załącznik nr </w:t>
    </w:r>
    <w:r>
      <w:rPr>
        <w:i/>
        <w:iCs/>
      </w:rPr>
      <w:t>6</w:t>
    </w:r>
    <w:r w:rsidRPr="001F337C">
      <w:rPr>
        <w:i/>
        <w:iCs/>
      </w:rPr>
      <w:t xml:space="preserve"> do zapytania ofertowego</w:t>
    </w:r>
    <w:r>
      <w:rPr>
        <w:i/>
        <w:iCs/>
      </w:rPr>
      <w:br/>
    </w:r>
    <w:r w:rsidRPr="001C01C8">
      <w:rPr>
        <w:i/>
        <w:iCs/>
      </w:rPr>
      <w:t>GG.6/2026</w:t>
    </w:r>
    <w:r>
      <w:rPr>
        <w:b/>
        <w:bCs/>
        <w:i/>
        <w:iCs/>
      </w:rPr>
      <w:t xml:space="preserve"> </w:t>
    </w:r>
    <w:r w:rsidRPr="001F337C">
      <w:rPr>
        <w:i/>
        <w:iCs/>
      </w:rPr>
      <w:t xml:space="preserve"> z dnia </w:t>
    </w:r>
    <w:r w:rsidR="006A0A63">
      <w:rPr>
        <w:i/>
        <w:iCs/>
      </w:rPr>
      <w:t>1</w:t>
    </w:r>
    <w:r w:rsidR="00861CD5">
      <w:rPr>
        <w:i/>
        <w:iCs/>
      </w:rPr>
      <w:t>4</w:t>
    </w:r>
    <w:r w:rsidR="006A0A63">
      <w:rPr>
        <w:i/>
        <w:iCs/>
      </w:rPr>
      <w:t>.</w:t>
    </w:r>
    <w:r>
      <w:rPr>
        <w:i/>
        <w:iCs/>
      </w:rPr>
      <w:t>0</w:t>
    </w:r>
    <w:r w:rsidR="00BD1ABB">
      <w:rPr>
        <w:i/>
        <w:iCs/>
      </w:rPr>
      <w:t>4</w:t>
    </w:r>
    <w:r>
      <w:rPr>
        <w:i/>
        <w:iCs/>
      </w:rPr>
      <w:t>.2026 r.</w:t>
    </w:r>
  </w:p>
  <w:p w14:paraId="113CD046" w14:textId="40F0430D" w:rsidR="005866B4" w:rsidRDefault="005866B4" w:rsidP="005866B4">
    <w:pPr>
      <w:pStyle w:val="Nagwek"/>
      <w:tabs>
        <w:tab w:val="clear" w:pos="4536"/>
        <w:tab w:val="clear" w:pos="9072"/>
        <w:tab w:val="left" w:pos="7677"/>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6C4AF5"/>
    <w:multiLevelType w:val="hybridMultilevel"/>
    <w:tmpl w:val="A8AC8382"/>
    <w:lvl w:ilvl="0" w:tplc="310E5852">
      <w:start w:val="1"/>
      <w:numFmt w:val="lowerLetter"/>
      <w:lvlText w:val="%1)"/>
      <w:lvlJc w:val="left"/>
      <w:pPr>
        <w:ind w:left="927" w:hanging="360"/>
      </w:pPr>
      <w:rPr>
        <w:rFonts w:hint="default"/>
      </w:rPr>
    </w:lvl>
    <w:lvl w:ilvl="1" w:tplc="04150019" w:tentative="1">
      <w:start w:val="1"/>
      <w:numFmt w:val="lowerLetter"/>
      <w:lvlText w:val="%2."/>
      <w:lvlJc w:val="left"/>
      <w:pPr>
        <w:ind w:left="1647" w:hanging="360"/>
      </w:pPr>
    </w:lvl>
    <w:lvl w:ilvl="2" w:tplc="0415001B" w:tentative="1">
      <w:start w:val="1"/>
      <w:numFmt w:val="lowerRoman"/>
      <w:lvlText w:val="%3."/>
      <w:lvlJc w:val="right"/>
      <w:pPr>
        <w:ind w:left="2367" w:hanging="180"/>
      </w:pPr>
    </w:lvl>
    <w:lvl w:ilvl="3" w:tplc="0415000F" w:tentative="1">
      <w:start w:val="1"/>
      <w:numFmt w:val="decimal"/>
      <w:lvlText w:val="%4."/>
      <w:lvlJc w:val="left"/>
      <w:pPr>
        <w:ind w:left="3087" w:hanging="360"/>
      </w:pPr>
    </w:lvl>
    <w:lvl w:ilvl="4" w:tplc="04150019" w:tentative="1">
      <w:start w:val="1"/>
      <w:numFmt w:val="lowerLetter"/>
      <w:lvlText w:val="%5."/>
      <w:lvlJc w:val="left"/>
      <w:pPr>
        <w:ind w:left="3807" w:hanging="360"/>
      </w:pPr>
    </w:lvl>
    <w:lvl w:ilvl="5" w:tplc="0415001B" w:tentative="1">
      <w:start w:val="1"/>
      <w:numFmt w:val="lowerRoman"/>
      <w:lvlText w:val="%6."/>
      <w:lvlJc w:val="right"/>
      <w:pPr>
        <w:ind w:left="4527" w:hanging="180"/>
      </w:pPr>
    </w:lvl>
    <w:lvl w:ilvl="6" w:tplc="0415000F" w:tentative="1">
      <w:start w:val="1"/>
      <w:numFmt w:val="decimal"/>
      <w:lvlText w:val="%7."/>
      <w:lvlJc w:val="left"/>
      <w:pPr>
        <w:ind w:left="5247" w:hanging="360"/>
      </w:pPr>
    </w:lvl>
    <w:lvl w:ilvl="7" w:tplc="04150019" w:tentative="1">
      <w:start w:val="1"/>
      <w:numFmt w:val="lowerLetter"/>
      <w:lvlText w:val="%8."/>
      <w:lvlJc w:val="left"/>
      <w:pPr>
        <w:ind w:left="5967" w:hanging="360"/>
      </w:pPr>
    </w:lvl>
    <w:lvl w:ilvl="8" w:tplc="0415001B" w:tentative="1">
      <w:start w:val="1"/>
      <w:numFmt w:val="lowerRoman"/>
      <w:lvlText w:val="%9."/>
      <w:lvlJc w:val="right"/>
      <w:pPr>
        <w:ind w:left="6687" w:hanging="180"/>
      </w:pPr>
    </w:lvl>
  </w:abstractNum>
  <w:abstractNum w:abstractNumId="1" w15:restartNumberingAfterBreak="0">
    <w:nsid w:val="01DB5290"/>
    <w:multiLevelType w:val="hybridMultilevel"/>
    <w:tmpl w:val="CEFAF5C8"/>
    <w:lvl w:ilvl="0" w:tplc="3A5409B4">
      <w:start w:val="1"/>
      <w:numFmt w:val="lowerLetter"/>
      <w:lvlText w:val="%1)"/>
      <w:lvlJc w:val="left"/>
      <w:pPr>
        <w:ind w:left="720" w:hanging="360"/>
      </w:pPr>
      <w:rPr>
        <w:rFonts w:eastAsia="Calibri" w:hint="default"/>
        <w:b w:val="0"/>
        <w:b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 w15:restartNumberingAfterBreak="0">
    <w:nsid w:val="021E6654"/>
    <w:multiLevelType w:val="hybridMultilevel"/>
    <w:tmpl w:val="BD3892B4"/>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 w15:restartNumberingAfterBreak="0">
    <w:nsid w:val="05164630"/>
    <w:multiLevelType w:val="hybridMultilevel"/>
    <w:tmpl w:val="4524DBDE"/>
    <w:lvl w:ilvl="0" w:tplc="EC68F322">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4" w15:restartNumberingAfterBreak="0">
    <w:nsid w:val="06616E0A"/>
    <w:multiLevelType w:val="hybridMultilevel"/>
    <w:tmpl w:val="7A301622"/>
    <w:lvl w:ilvl="0" w:tplc="9786934C">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0D2B67C9"/>
    <w:multiLevelType w:val="hybridMultilevel"/>
    <w:tmpl w:val="B9AC86E0"/>
    <w:lvl w:ilvl="0" w:tplc="EC68F32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 w15:restartNumberingAfterBreak="0">
    <w:nsid w:val="11BB554B"/>
    <w:multiLevelType w:val="hybridMultilevel"/>
    <w:tmpl w:val="B9AC7F90"/>
    <w:lvl w:ilvl="0" w:tplc="6DA00592">
      <w:start w:val="4"/>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 w15:restartNumberingAfterBreak="0">
    <w:nsid w:val="1480344F"/>
    <w:multiLevelType w:val="hybridMultilevel"/>
    <w:tmpl w:val="E266F378"/>
    <w:lvl w:ilvl="0" w:tplc="5CF24BD8">
      <w:start w:val="1"/>
      <w:numFmt w:val="lowerLetter"/>
      <w:lvlText w:val="%1)"/>
      <w:lvlJc w:val="left"/>
      <w:pPr>
        <w:ind w:left="144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4A35DA3"/>
    <w:multiLevelType w:val="hybridMultilevel"/>
    <w:tmpl w:val="21ECCA0E"/>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14B35840"/>
    <w:multiLevelType w:val="hybridMultilevel"/>
    <w:tmpl w:val="46082F8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0" w15:restartNumberingAfterBreak="0">
    <w:nsid w:val="16376DE4"/>
    <w:multiLevelType w:val="hybridMultilevel"/>
    <w:tmpl w:val="23D4F132"/>
    <w:lvl w:ilvl="0" w:tplc="1068CCA0">
      <w:start w:val="1"/>
      <w:numFmt w:val="decimal"/>
      <w:lvlText w:val="%1)"/>
      <w:lvlJc w:val="left"/>
      <w:pPr>
        <w:ind w:left="786" w:hanging="360"/>
      </w:pPr>
      <w:rPr>
        <w:rFonts w:hint="default"/>
        <w:b w:val="0"/>
        <w:bCs/>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11" w15:restartNumberingAfterBreak="0">
    <w:nsid w:val="16FB4AFA"/>
    <w:multiLevelType w:val="hybridMultilevel"/>
    <w:tmpl w:val="F50C5FE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12" w15:restartNumberingAfterBreak="0">
    <w:nsid w:val="17A545A8"/>
    <w:multiLevelType w:val="hybridMultilevel"/>
    <w:tmpl w:val="57A4989C"/>
    <w:lvl w:ilvl="0" w:tplc="77243A20">
      <w:start w:val="10"/>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C74DD0"/>
    <w:multiLevelType w:val="hybridMultilevel"/>
    <w:tmpl w:val="EE5A92B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D3D5E15"/>
    <w:multiLevelType w:val="hybridMultilevel"/>
    <w:tmpl w:val="020E181A"/>
    <w:lvl w:ilvl="0" w:tplc="09626C0A">
      <w:start w:val="1"/>
      <w:numFmt w:val="decimal"/>
      <w:lvlText w:val="%1."/>
      <w:lvlJc w:val="left"/>
      <w:pPr>
        <w:ind w:left="502"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1D6557C0"/>
    <w:multiLevelType w:val="hybridMultilevel"/>
    <w:tmpl w:val="BD4EEE3A"/>
    <w:lvl w:ilvl="0" w:tplc="3A5409B4">
      <w:start w:val="1"/>
      <w:numFmt w:val="lowerLetter"/>
      <w:lvlText w:val="%1)"/>
      <w:lvlJc w:val="left"/>
      <w:pPr>
        <w:ind w:left="1068" w:hanging="360"/>
      </w:pPr>
      <w:rPr>
        <w:rFonts w:eastAsia="Calibri" w:hint="default"/>
      </w:rPr>
    </w:lvl>
    <w:lvl w:ilvl="1" w:tplc="04150019" w:tentative="1">
      <w:start w:val="1"/>
      <w:numFmt w:val="lowerLetter"/>
      <w:lvlText w:val="%2."/>
      <w:lvlJc w:val="left"/>
      <w:pPr>
        <w:ind w:left="1788" w:hanging="360"/>
      </w:pPr>
    </w:lvl>
    <w:lvl w:ilvl="2" w:tplc="0415001B" w:tentative="1">
      <w:start w:val="1"/>
      <w:numFmt w:val="lowerRoman"/>
      <w:lvlText w:val="%3."/>
      <w:lvlJc w:val="right"/>
      <w:pPr>
        <w:ind w:left="2508" w:hanging="180"/>
      </w:pPr>
    </w:lvl>
    <w:lvl w:ilvl="3" w:tplc="0415000F" w:tentative="1">
      <w:start w:val="1"/>
      <w:numFmt w:val="decimal"/>
      <w:lvlText w:val="%4."/>
      <w:lvlJc w:val="left"/>
      <w:pPr>
        <w:ind w:left="3228" w:hanging="360"/>
      </w:pPr>
    </w:lvl>
    <w:lvl w:ilvl="4" w:tplc="04150019" w:tentative="1">
      <w:start w:val="1"/>
      <w:numFmt w:val="lowerLetter"/>
      <w:lvlText w:val="%5."/>
      <w:lvlJc w:val="left"/>
      <w:pPr>
        <w:ind w:left="3948" w:hanging="360"/>
      </w:pPr>
    </w:lvl>
    <w:lvl w:ilvl="5" w:tplc="0415001B" w:tentative="1">
      <w:start w:val="1"/>
      <w:numFmt w:val="lowerRoman"/>
      <w:lvlText w:val="%6."/>
      <w:lvlJc w:val="right"/>
      <w:pPr>
        <w:ind w:left="4668" w:hanging="180"/>
      </w:pPr>
    </w:lvl>
    <w:lvl w:ilvl="6" w:tplc="0415000F" w:tentative="1">
      <w:start w:val="1"/>
      <w:numFmt w:val="decimal"/>
      <w:lvlText w:val="%7."/>
      <w:lvlJc w:val="left"/>
      <w:pPr>
        <w:ind w:left="5388" w:hanging="360"/>
      </w:pPr>
    </w:lvl>
    <w:lvl w:ilvl="7" w:tplc="04150019" w:tentative="1">
      <w:start w:val="1"/>
      <w:numFmt w:val="lowerLetter"/>
      <w:lvlText w:val="%8."/>
      <w:lvlJc w:val="left"/>
      <w:pPr>
        <w:ind w:left="6108" w:hanging="360"/>
      </w:pPr>
    </w:lvl>
    <w:lvl w:ilvl="8" w:tplc="0415001B" w:tentative="1">
      <w:start w:val="1"/>
      <w:numFmt w:val="lowerRoman"/>
      <w:lvlText w:val="%9."/>
      <w:lvlJc w:val="right"/>
      <w:pPr>
        <w:ind w:left="6828" w:hanging="180"/>
      </w:pPr>
    </w:lvl>
  </w:abstractNum>
  <w:abstractNum w:abstractNumId="16" w15:restartNumberingAfterBreak="0">
    <w:nsid w:val="252E1C37"/>
    <w:multiLevelType w:val="hybridMultilevel"/>
    <w:tmpl w:val="310E306C"/>
    <w:lvl w:ilvl="0" w:tplc="EC68F32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17" w15:restartNumberingAfterBreak="0">
    <w:nsid w:val="25915C99"/>
    <w:multiLevelType w:val="hybridMultilevel"/>
    <w:tmpl w:val="E75C4668"/>
    <w:lvl w:ilvl="0" w:tplc="989E88E0">
      <w:start w:val="1"/>
      <w:numFmt w:val="decimal"/>
      <w:lvlText w:val="%1."/>
      <w:lvlJc w:val="left"/>
      <w:pPr>
        <w:ind w:left="765" w:hanging="405"/>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27940593"/>
    <w:multiLevelType w:val="hybridMultilevel"/>
    <w:tmpl w:val="78B8AB58"/>
    <w:lvl w:ilvl="0" w:tplc="E80A6F82">
      <w:start w:val="1"/>
      <w:numFmt w:val="decimal"/>
      <w:lvlText w:val="%1."/>
      <w:lvlJc w:val="left"/>
      <w:pPr>
        <w:ind w:left="720" w:hanging="360"/>
      </w:pPr>
      <w:rPr>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29C829C5"/>
    <w:multiLevelType w:val="hybridMultilevel"/>
    <w:tmpl w:val="D7964F70"/>
    <w:lvl w:ilvl="0" w:tplc="549097B2">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0" w15:restartNumberingAfterBreak="0">
    <w:nsid w:val="2A9D72F8"/>
    <w:multiLevelType w:val="hybridMultilevel"/>
    <w:tmpl w:val="CD20EB12"/>
    <w:lvl w:ilvl="0" w:tplc="CB1C84B0">
      <w:start w:val="1"/>
      <w:numFmt w:val="decimal"/>
      <w:lvlText w:val="%1."/>
      <w:lvlJc w:val="left"/>
      <w:pPr>
        <w:ind w:left="360" w:hanging="360"/>
      </w:pPr>
      <w:rPr>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2AA06829"/>
    <w:multiLevelType w:val="hybridMultilevel"/>
    <w:tmpl w:val="52E471C4"/>
    <w:lvl w:ilvl="0" w:tplc="D1A41C34">
      <w:start w:val="1"/>
      <w:numFmt w:val="decimal"/>
      <w:lvlText w:val="%1."/>
      <w:lvlJc w:val="left"/>
      <w:pPr>
        <w:ind w:left="770" w:hanging="360"/>
      </w:pPr>
      <w:rPr>
        <w:rFonts w:hint="default"/>
        <w:b w:val="0"/>
        <w:bCs/>
      </w:rPr>
    </w:lvl>
    <w:lvl w:ilvl="1" w:tplc="04150019" w:tentative="1">
      <w:start w:val="1"/>
      <w:numFmt w:val="lowerLetter"/>
      <w:lvlText w:val="%2."/>
      <w:lvlJc w:val="left"/>
      <w:pPr>
        <w:ind w:left="1490" w:hanging="360"/>
      </w:pPr>
    </w:lvl>
    <w:lvl w:ilvl="2" w:tplc="0415001B" w:tentative="1">
      <w:start w:val="1"/>
      <w:numFmt w:val="lowerRoman"/>
      <w:lvlText w:val="%3."/>
      <w:lvlJc w:val="right"/>
      <w:pPr>
        <w:ind w:left="2210" w:hanging="180"/>
      </w:pPr>
    </w:lvl>
    <w:lvl w:ilvl="3" w:tplc="0415000F" w:tentative="1">
      <w:start w:val="1"/>
      <w:numFmt w:val="decimal"/>
      <w:lvlText w:val="%4."/>
      <w:lvlJc w:val="left"/>
      <w:pPr>
        <w:ind w:left="2930" w:hanging="360"/>
      </w:pPr>
    </w:lvl>
    <w:lvl w:ilvl="4" w:tplc="04150019" w:tentative="1">
      <w:start w:val="1"/>
      <w:numFmt w:val="lowerLetter"/>
      <w:lvlText w:val="%5."/>
      <w:lvlJc w:val="left"/>
      <w:pPr>
        <w:ind w:left="3650" w:hanging="360"/>
      </w:pPr>
    </w:lvl>
    <w:lvl w:ilvl="5" w:tplc="0415001B" w:tentative="1">
      <w:start w:val="1"/>
      <w:numFmt w:val="lowerRoman"/>
      <w:lvlText w:val="%6."/>
      <w:lvlJc w:val="right"/>
      <w:pPr>
        <w:ind w:left="4370" w:hanging="180"/>
      </w:pPr>
    </w:lvl>
    <w:lvl w:ilvl="6" w:tplc="0415000F" w:tentative="1">
      <w:start w:val="1"/>
      <w:numFmt w:val="decimal"/>
      <w:lvlText w:val="%7."/>
      <w:lvlJc w:val="left"/>
      <w:pPr>
        <w:ind w:left="5090" w:hanging="360"/>
      </w:pPr>
    </w:lvl>
    <w:lvl w:ilvl="7" w:tplc="04150019" w:tentative="1">
      <w:start w:val="1"/>
      <w:numFmt w:val="lowerLetter"/>
      <w:lvlText w:val="%8."/>
      <w:lvlJc w:val="left"/>
      <w:pPr>
        <w:ind w:left="5810" w:hanging="360"/>
      </w:pPr>
    </w:lvl>
    <w:lvl w:ilvl="8" w:tplc="0415001B" w:tentative="1">
      <w:start w:val="1"/>
      <w:numFmt w:val="lowerRoman"/>
      <w:lvlText w:val="%9."/>
      <w:lvlJc w:val="right"/>
      <w:pPr>
        <w:ind w:left="6530" w:hanging="180"/>
      </w:pPr>
    </w:lvl>
  </w:abstractNum>
  <w:abstractNum w:abstractNumId="22" w15:restartNumberingAfterBreak="0">
    <w:nsid w:val="2AFD5939"/>
    <w:multiLevelType w:val="multilevel"/>
    <w:tmpl w:val="75BC0B3C"/>
    <w:lvl w:ilvl="0">
      <w:start w:val="1"/>
      <w:numFmt w:val="decimal"/>
      <w:lvlText w:val="%1."/>
      <w:lvlJc w:val="left"/>
      <w:pPr>
        <w:ind w:left="720" w:hanging="360"/>
      </w:pPr>
    </w:lvl>
    <w:lvl w:ilvl="1">
      <w:start w:val="1"/>
      <w:numFmt w:val="decimal"/>
      <w:isLgl/>
      <w:lvlText w:val="%1.%2."/>
      <w:lvlJc w:val="left"/>
      <w:pPr>
        <w:ind w:left="760" w:hanging="40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3" w15:restartNumberingAfterBreak="0">
    <w:nsid w:val="2B952226"/>
    <w:multiLevelType w:val="hybridMultilevel"/>
    <w:tmpl w:val="96302DFC"/>
    <w:lvl w:ilvl="0" w:tplc="EC68F322">
      <w:start w:val="1"/>
      <w:numFmt w:val="bullet"/>
      <w:lvlText w:val=""/>
      <w:lvlJc w:val="left"/>
      <w:pPr>
        <w:ind w:left="1480" w:hanging="360"/>
      </w:pPr>
      <w:rPr>
        <w:rFonts w:ascii="Symbol" w:hAnsi="Symbol"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24" w15:restartNumberingAfterBreak="0">
    <w:nsid w:val="2BC71F6A"/>
    <w:multiLevelType w:val="hybridMultilevel"/>
    <w:tmpl w:val="BBCE6290"/>
    <w:lvl w:ilvl="0" w:tplc="CB1C84B0">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15420F6"/>
    <w:multiLevelType w:val="hybridMultilevel"/>
    <w:tmpl w:val="A25A03DC"/>
    <w:lvl w:ilvl="0" w:tplc="04150011">
      <w:start w:val="1"/>
      <w:numFmt w:val="decimal"/>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26" w15:restartNumberingAfterBreak="0">
    <w:nsid w:val="351651DE"/>
    <w:multiLevelType w:val="hybridMultilevel"/>
    <w:tmpl w:val="4024150A"/>
    <w:lvl w:ilvl="0" w:tplc="AC248A74">
      <w:start w:val="1"/>
      <w:numFmt w:val="bullet"/>
      <w:lvlText w:val=""/>
      <w:lvlJc w:val="left"/>
      <w:pPr>
        <w:ind w:left="927" w:hanging="360"/>
      </w:pPr>
      <w:rPr>
        <w:rFonts w:ascii="Symbol" w:hAnsi="Symbol" w:hint="default"/>
      </w:rPr>
    </w:lvl>
    <w:lvl w:ilvl="1" w:tplc="FFFFFFFF" w:tentative="1">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7" w15:restartNumberingAfterBreak="0">
    <w:nsid w:val="36953E30"/>
    <w:multiLevelType w:val="hybridMultilevel"/>
    <w:tmpl w:val="973EA20E"/>
    <w:lvl w:ilvl="0" w:tplc="0B1A36DA">
      <w:start w:val="1"/>
      <w:numFmt w:val="lowerLetter"/>
      <w:lvlText w:val="%1)"/>
      <w:lvlJc w:val="left"/>
      <w:pPr>
        <w:ind w:left="786" w:hanging="360"/>
      </w:pPr>
      <w:rPr>
        <w:rFonts w:eastAsia="TimesNewRoman" w:cs="Calibri"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28" w15:restartNumberingAfterBreak="0">
    <w:nsid w:val="370624A7"/>
    <w:multiLevelType w:val="hybridMultilevel"/>
    <w:tmpl w:val="9D54325A"/>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38486AC8"/>
    <w:multiLevelType w:val="hybridMultilevel"/>
    <w:tmpl w:val="757A6008"/>
    <w:lvl w:ilvl="0" w:tplc="04150017">
      <w:start w:val="1"/>
      <w:numFmt w:val="lowerLetter"/>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30" w15:restartNumberingAfterBreak="0">
    <w:nsid w:val="3997029C"/>
    <w:multiLevelType w:val="hybridMultilevel"/>
    <w:tmpl w:val="966A04BA"/>
    <w:lvl w:ilvl="0" w:tplc="04150017">
      <w:start w:val="1"/>
      <w:numFmt w:val="lowerLetter"/>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1" w15:restartNumberingAfterBreak="0">
    <w:nsid w:val="3A0917C1"/>
    <w:multiLevelType w:val="hybridMultilevel"/>
    <w:tmpl w:val="F09653AC"/>
    <w:lvl w:ilvl="0" w:tplc="04150017">
      <w:start w:val="1"/>
      <w:numFmt w:val="lowerLetter"/>
      <w:lvlText w:val="%1)"/>
      <w:lvlJc w:val="left"/>
      <w:pPr>
        <w:ind w:left="1287" w:hanging="360"/>
      </w:p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32" w15:restartNumberingAfterBreak="0">
    <w:nsid w:val="3EB858B2"/>
    <w:multiLevelType w:val="hybridMultilevel"/>
    <w:tmpl w:val="6DBAD98C"/>
    <w:lvl w:ilvl="0" w:tplc="04150017">
      <w:start w:val="1"/>
      <w:numFmt w:val="lowerLetter"/>
      <w:lvlText w:val="%1)"/>
      <w:lvlJc w:val="left"/>
    </w:lvl>
    <w:lvl w:ilvl="1" w:tplc="04150019" w:tentative="1">
      <w:start w:val="1"/>
      <w:numFmt w:val="lowerLetter"/>
      <w:lvlText w:val="%2."/>
      <w:lvlJc w:val="left"/>
      <w:pPr>
        <w:ind w:left="2232" w:hanging="360"/>
      </w:pPr>
    </w:lvl>
    <w:lvl w:ilvl="2" w:tplc="0415001B" w:tentative="1">
      <w:start w:val="1"/>
      <w:numFmt w:val="lowerRoman"/>
      <w:lvlText w:val="%3."/>
      <w:lvlJc w:val="right"/>
      <w:pPr>
        <w:ind w:left="2952" w:hanging="180"/>
      </w:pPr>
    </w:lvl>
    <w:lvl w:ilvl="3" w:tplc="0415000F" w:tentative="1">
      <w:start w:val="1"/>
      <w:numFmt w:val="decimal"/>
      <w:lvlText w:val="%4."/>
      <w:lvlJc w:val="left"/>
      <w:pPr>
        <w:ind w:left="3672" w:hanging="360"/>
      </w:pPr>
    </w:lvl>
    <w:lvl w:ilvl="4" w:tplc="04150019" w:tentative="1">
      <w:start w:val="1"/>
      <w:numFmt w:val="lowerLetter"/>
      <w:lvlText w:val="%5."/>
      <w:lvlJc w:val="left"/>
      <w:pPr>
        <w:ind w:left="4392" w:hanging="360"/>
      </w:pPr>
    </w:lvl>
    <w:lvl w:ilvl="5" w:tplc="0415001B" w:tentative="1">
      <w:start w:val="1"/>
      <w:numFmt w:val="lowerRoman"/>
      <w:lvlText w:val="%6."/>
      <w:lvlJc w:val="right"/>
      <w:pPr>
        <w:ind w:left="5112" w:hanging="180"/>
      </w:pPr>
    </w:lvl>
    <w:lvl w:ilvl="6" w:tplc="0415000F" w:tentative="1">
      <w:start w:val="1"/>
      <w:numFmt w:val="decimal"/>
      <w:lvlText w:val="%7."/>
      <w:lvlJc w:val="left"/>
      <w:pPr>
        <w:ind w:left="5832" w:hanging="360"/>
      </w:pPr>
    </w:lvl>
    <w:lvl w:ilvl="7" w:tplc="04150019" w:tentative="1">
      <w:start w:val="1"/>
      <w:numFmt w:val="lowerLetter"/>
      <w:lvlText w:val="%8."/>
      <w:lvlJc w:val="left"/>
      <w:pPr>
        <w:ind w:left="6552" w:hanging="360"/>
      </w:pPr>
    </w:lvl>
    <w:lvl w:ilvl="8" w:tplc="0415001B" w:tentative="1">
      <w:start w:val="1"/>
      <w:numFmt w:val="lowerRoman"/>
      <w:lvlText w:val="%9."/>
      <w:lvlJc w:val="right"/>
      <w:pPr>
        <w:ind w:left="7272" w:hanging="180"/>
      </w:pPr>
    </w:lvl>
  </w:abstractNum>
  <w:abstractNum w:abstractNumId="33" w15:restartNumberingAfterBreak="0">
    <w:nsid w:val="408B4B36"/>
    <w:multiLevelType w:val="hybridMultilevel"/>
    <w:tmpl w:val="2FB6BF3A"/>
    <w:lvl w:ilvl="0" w:tplc="50FAF420">
      <w:start w:val="1"/>
      <w:numFmt w:val="lowerLetter"/>
      <w:lvlText w:val="%1)"/>
      <w:lvlJc w:val="left"/>
      <w:pPr>
        <w:ind w:left="1080" w:hanging="360"/>
      </w:pPr>
    </w:lvl>
    <w:lvl w:ilvl="1" w:tplc="04150019">
      <w:start w:val="1"/>
      <w:numFmt w:val="lowerLetter"/>
      <w:lvlText w:val="%2."/>
      <w:lvlJc w:val="left"/>
      <w:pPr>
        <w:ind w:left="1800" w:hanging="360"/>
      </w:pPr>
    </w:lvl>
    <w:lvl w:ilvl="2" w:tplc="0415001B">
      <w:start w:val="1"/>
      <w:numFmt w:val="lowerRoman"/>
      <w:lvlText w:val="%3."/>
      <w:lvlJc w:val="right"/>
      <w:pPr>
        <w:ind w:left="2520" w:hanging="180"/>
      </w:pPr>
    </w:lvl>
    <w:lvl w:ilvl="3" w:tplc="0415000F">
      <w:start w:val="1"/>
      <w:numFmt w:val="decimal"/>
      <w:lvlText w:val="%4."/>
      <w:lvlJc w:val="left"/>
      <w:pPr>
        <w:ind w:left="3240" w:hanging="360"/>
      </w:pPr>
    </w:lvl>
    <w:lvl w:ilvl="4" w:tplc="04150019">
      <w:start w:val="1"/>
      <w:numFmt w:val="lowerLetter"/>
      <w:lvlText w:val="%5."/>
      <w:lvlJc w:val="left"/>
      <w:pPr>
        <w:ind w:left="3960" w:hanging="360"/>
      </w:pPr>
    </w:lvl>
    <w:lvl w:ilvl="5" w:tplc="0415001B">
      <w:start w:val="1"/>
      <w:numFmt w:val="lowerRoman"/>
      <w:lvlText w:val="%6."/>
      <w:lvlJc w:val="right"/>
      <w:pPr>
        <w:ind w:left="4680" w:hanging="180"/>
      </w:pPr>
    </w:lvl>
    <w:lvl w:ilvl="6" w:tplc="0415000F">
      <w:start w:val="1"/>
      <w:numFmt w:val="decimal"/>
      <w:lvlText w:val="%7."/>
      <w:lvlJc w:val="left"/>
      <w:pPr>
        <w:ind w:left="5400" w:hanging="360"/>
      </w:pPr>
    </w:lvl>
    <w:lvl w:ilvl="7" w:tplc="04150019">
      <w:start w:val="1"/>
      <w:numFmt w:val="lowerLetter"/>
      <w:lvlText w:val="%8."/>
      <w:lvlJc w:val="left"/>
      <w:pPr>
        <w:ind w:left="6120" w:hanging="360"/>
      </w:pPr>
    </w:lvl>
    <w:lvl w:ilvl="8" w:tplc="0415001B">
      <w:start w:val="1"/>
      <w:numFmt w:val="lowerRoman"/>
      <w:lvlText w:val="%9."/>
      <w:lvlJc w:val="right"/>
      <w:pPr>
        <w:ind w:left="6840" w:hanging="180"/>
      </w:pPr>
    </w:lvl>
  </w:abstractNum>
  <w:abstractNum w:abstractNumId="34" w15:restartNumberingAfterBreak="0">
    <w:nsid w:val="423103F7"/>
    <w:multiLevelType w:val="hybridMultilevel"/>
    <w:tmpl w:val="A49A46CA"/>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5" w15:restartNumberingAfterBreak="0">
    <w:nsid w:val="49A86536"/>
    <w:multiLevelType w:val="hybridMultilevel"/>
    <w:tmpl w:val="2D3487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A6B2D0D"/>
    <w:multiLevelType w:val="hybridMultilevel"/>
    <w:tmpl w:val="29CCC966"/>
    <w:lvl w:ilvl="0" w:tplc="04150017">
      <w:start w:val="1"/>
      <w:numFmt w:val="lowerLetter"/>
      <w:lvlText w:val="%1)"/>
      <w:lvlJc w:val="left"/>
      <w:pPr>
        <w:ind w:left="1571" w:hanging="360"/>
      </w:p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7" w15:restartNumberingAfterBreak="0">
    <w:nsid w:val="502D191B"/>
    <w:multiLevelType w:val="hybridMultilevel"/>
    <w:tmpl w:val="D2220B6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51D51DCF"/>
    <w:multiLevelType w:val="hybridMultilevel"/>
    <w:tmpl w:val="0C5ED228"/>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abstractNum w:abstractNumId="39" w15:restartNumberingAfterBreak="0">
    <w:nsid w:val="52C1741F"/>
    <w:multiLevelType w:val="hybridMultilevel"/>
    <w:tmpl w:val="ED6A91F8"/>
    <w:lvl w:ilvl="0" w:tplc="7F3E1664">
      <w:start w:val="1"/>
      <w:numFmt w:val="decimal"/>
      <w:lvlText w:val="%1."/>
      <w:lvlJc w:val="left"/>
      <w:pPr>
        <w:ind w:left="720" w:hanging="360"/>
      </w:pPr>
      <w:rPr>
        <w:rFonts w:hint="default"/>
        <w:b w:val="0"/>
        <w:b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0" w15:restartNumberingAfterBreak="0">
    <w:nsid w:val="558937F4"/>
    <w:multiLevelType w:val="hybridMultilevel"/>
    <w:tmpl w:val="C6C4C50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55AE44D1"/>
    <w:multiLevelType w:val="hybridMultilevel"/>
    <w:tmpl w:val="48C41A9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2" w15:restartNumberingAfterBreak="0">
    <w:nsid w:val="59333513"/>
    <w:multiLevelType w:val="hybridMultilevel"/>
    <w:tmpl w:val="93FEEF6C"/>
    <w:lvl w:ilvl="0" w:tplc="EC68F322">
      <w:start w:val="1"/>
      <w:numFmt w:val="bullet"/>
      <w:lvlText w:val=""/>
      <w:lvlJc w:val="left"/>
      <w:pPr>
        <w:ind w:left="1480" w:hanging="360"/>
      </w:pPr>
      <w:rPr>
        <w:rFonts w:ascii="Symbol" w:hAnsi="Symbol"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43" w15:restartNumberingAfterBreak="0">
    <w:nsid w:val="59584BA6"/>
    <w:multiLevelType w:val="hybridMultilevel"/>
    <w:tmpl w:val="D82CA4BA"/>
    <w:lvl w:ilvl="0" w:tplc="EC68F322">
      <w:start w:val="1"/>
      <w:numFmt w:val="bullet"/>
      <w:lvlText w:val=""/>
      <w:lvlJc w:val="left"/>
      <w:pPr>
        <w:ind w:left="1480" w:hanging="360"/>
      </w:pPr>
      <w:rPr>
        <w:rFonts w:ascii="Symbol" w:hAnsi="Symbol" w:hint="default"/>
      </w:rPr>
    </w:lvl>
    <w:lvl w:ilvl="1" w:tplc="04150003" w:tentative="1">
      <w:start w:val="1"/>
      <w:numFmt w:val="bullet"/>
      <w:lvlText w:val="o"/>
      <w:lvlJc w:val="left"/>
      <w:pPr>
        <w:ind w:left="2200" w:hanging="360"/>
      </w:pPr>
      <w:rPr>
        <w:rFonts w:ascii="Courier New" w:hAnsi="Courier New" w:cs="Courier New" w:hint="default"/>
      </w:rPr>
    </w:lvl>
    <w:lvl w:ilvl="2" w:tplc="04150005" w:tentative="1">
      <w:start w:val="1"/>
      <w:numFmt w:val="bullet"/>
      <w:lvlText w:val=""/>
      <w:lvlJc w:val="left"/>
      <w:pPr>
        <w:ind w:left="2920" w:hanging="360"/>
      </w:pPr>
      <w:rPr>
        <w:rFonts w:ascii="Wingdings" w:hAnsi="Wingdings" w:hint="default"/>
      </w:rPr>
    </w:lvl>
    <w:lvl w:ilvl="3" w:tplc="04150001" w:tentative="1">
      <w:start w:val="1"/>
      <w:numFmt w:val="bullet"/>
      <w:lvlText w:val=""/>
      <w:lvlJc w:val="left"/>
      <w:pPr>
        <w:ind w:left="3640" w:hanging="360"/>
      </w:pPr>
      <w:rPr>
        <w:rFonts w:ascii="Symbol" w:hAnsi="Symbol" w:hint="default"/>
      </w:rPr>
    </w:lvl>
    <w:lvl w:ilvl="4" w:tplc="04150003" w:tentative="1">
      <w:start w:val="1"/>
      <w:numFmt w:val="bullet"/>
      <w:lvlText w:val="o"/>
      <w:lvlJc w:val="left"/>
      <w:pPr>
        <w:ind w:left="4360" w:hanging="360"/>
      </w:pPr>
      <w:rPr>
        <w:rFonts w:ascii="Courier New" w:hAnsi="Courier New" w:cs="Courier New" w:hint="default"/>
      </w:rPr>
    </w:lvl>
    <w:lvl w:ilvl="5" w:tplc="04150005" w:tentative="1">
      <w:start w:val="1"/>
      <w:numFmt w:val="bullet"/>
      <w:lvlText w:val=""/>
      <w:lvlJc w:val="left"/>
      <w:pPr>
        <w:ind w:left="5080" w:hanging="360"/>
      </w:pPr>
      <w:rPr>
        <w:rFonts w:ascii="Wingdings" w:hAnsi="Wingdings" w:hint="default"/>
      </w:rPr>
    </w:lvl>
    <w:lvl w:ilvl="6" w:tplc="04150001" w:tentative="1">
      <w:start w:val="1"/>
      <w:numFmt w:val="bullet"/>
      <w:lvlText w:val=""/>
      <w:lvlJc w:val="left"/>
      <w:pPr>
        <w:ind w:left="5800" w:hanging="360"/>
      </w:pPr>
      <w:rPr>
        <w:rFonts w:ascii="Symbol" w:hAnsi="Symbol" w:hint="default"/>
      </w:rPr>
    </w:lvl>
    <w:lvl w:ilvl="7" w:tplc="04150003" w:tentative="1">
      <w:start w:val="1"/>
      <w:numFmt w:val="bullet"/>
      <w:lvlText w:val="o"/>
      <w:lvlJc w:val="left"/>
      <w:pPr>
        <w:ind w:left="6520" w:hanging="360"/>
      </w:pPr>
      <w:rPr>
        <w:rFonts w:ascii="Courier New" w:hAnsi="Courier New" w:cs="Courier New" w:hint="default"/>
      </w:rPr>
    </w:lvl>
    <w:lvl w:ilvl="8" w:tplc="04150005" w:tentative="1">
      <w:start w:val="1"/>
      <w:numFmt w:val="bullet"/>
      <w:lvlText w:val=""/>
      <w:lvlJc w:val="left"/>
      <w:pPr>
        <w:ind w:left="7240" w:hanging="360"/>
      </w:pPr>
      <w:rPr>
        <w:rFonts w:ascii="Wingdings" w:hAnsi="Wingdings" w:hint="default"/>
      </w:rPr>
    </w:lvl>
  </w:abstractNum>
  <w:abstractNum w:abstractNumId="44" w15:restartNumberingAfterBreak="0">
    <w:nsid w:val="5DC471FC"/>
    <w:multiLevelType w:val="hybridMultilevel"/>
    <w:tmpl w:val="99E0AB88"/>
    <w:lvl w:ilvl="0" w:tplc="E8EEABF0">
      <w:start w:val="1"/>
      <w:numFmt w:val="lowerLetter"/>
      <w:lvlText w:val="%1)"/>
      <w:lvlJc w:val="left"/>
      <w:pPr>
        <w:ind w:left="1440" w:hanging="360"/>
      </w:pPr>
      <w:rPr>
        <w:rFonts w:hint="default"/>
      </w:r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45" w15:restartNumberingAfterBreak="0">
    <w:nsid w:val="5FB85165"/>
    <w:multiLevelType w:val="hybridMultilevel"/>
    <w:tmpl w:val="DD5EE23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6" w15:restartNumberingAfterBreak="0">
    <w:nsid w:val="60026AB6"/>
    <w:multiLevelType w:val="hybridMultilevel"/>
    <w:tmpl w:val="BB203588"/>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26C1D4C"/>
    <w:multiLevelType w:val="hybridMultilevel"/>
    <w:tmpl w:val="741E3D78"/>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48" w15:restartNumberingAfterBreak="0">
    <w:nsid w:val="65023E3D"/>
    <w:multiLevelType w:val="hybridMultilevel"/>
    <w:tmpl w:val="B442D480"/>
    <w:lvl w:ilvl="0" w:tplc="77B27382">
      <w:start w:val="5"/>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55B2A78"/>
    <w:multiLevelType w:val="hybridMultilevel"/>
    <w:tmpl w:val="7602C6E2"/>
    <w:lvl w:ilvl="0" w:tplc="6BE6D352">
      <w:start w:val="1"/>
      <w:numFmt w:val="decimal"/>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0" w15:restartNumberingAfterBreak="0">
    <w:nsid w:val="65926FE3"/>
    <w:multiLevelType w:val="hybridMultilevel"/>
    <w:tmpl w:val="306880B8"/>
    <w:lvl w:ilvl="0" w:tplc="EC68F322">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51" w15:restartNumberingAfterBreak="0">
    <w:nsid w:val="65F23155"/>
    <w:multiLevelType w:val="hybridMultilevel"/>
    <w:tmpl w:val="A39AC57A"/>
    <w:lvl w:ilvl="0" w:tplc="CB1C84B0">
      <w:start w:val="1"/>
      <w:numFmt w:val="decimal"/>
      <w:lvlText w:val="%1."/>
      <w:lvlJc w:val="left"/>
      <w:pPr>
        <w:ind w:left="360" w:hanging="360"/>
      </w:pPr>
      <w:rPr>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2" w15:restartNumberingAfterBreak="0">
    <w:nsid w:val="66907B6E"/>
    <w:multiLevelType w:val="hybridMultilevel"/>
    <w:tmpl w:val="FE2EBD44"/>
    <w:lvl w:ilvl="0" w:tplc="FFFFFFFF">
      <w:start w:val="1"/>
      <w:numFmt w:val="bullet"/>
      <w:lvlText w:val="-"/>
      <w:lvlJc w:val="left"/>
      <w:pPr>
        <w:ind w:left="720" w:hanging="360"/>
      </w:p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3" w15:restartNumberingAfterBreak="0">
    <w:nsid w:val="676C73A8"/>
    <w:multiLevelType w:val="hybridMultilevel"/>
    <w:tmpl w:val="72489A76"/>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69CD36C7"/>
    <w:multiLevelType w:val="hybridMultilevel"/>
    <w:tmpl w:val="2BF6D1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6A563D0A"/>
    <w:multiLevelType w:val="hybridMultilevel"/>
    <w:tmpl w:val="3AE0EF88"/>
    <w:lvl w:ilvl="0" w:tplc="04150011">
      <w:start w:val="1"/>
      <w:numFmt w:val="decimal"/>
      <w:lvlText w:val="%1)"/>
      <w:lvlJc w:val="left"/>
      <w:pPr>
        <w:ind w:left="720" w:hanging="360"/>
      </w:pPr>
    </w:lvl>
    <w:lvl w:ilvl="1" w:tplc="D89A23F8">
      <w:start w:val="6"/>
      <w:numFmt w:val="bullet"/>
      <w:lvlText w:val="•"/>
      <w:lvlJc w:val="left"/>
      <w:pPr>
        <w:ind w:left="1770" w:hanging="690"/>
      </w:pPr>
      <w:rPr>
        <w:rFonts w:ascii="Calibri" w:eastAsia="Calibri" w:hAnsi="Calibri" w:cs="Calibri" w:hint="default"/>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56" w15:restartNumberingAfterBreak="0">
    <w:nsid w:val="6B0B466C"/>
    <w:multiLevelType w:val="hybridMultilevel"/>
    <w:tmpl w:val="2DBABBB8"/>
    <w:lvl w:ilvl="0" w:tplc="04150011">
      <w:start w:val="1"/>
      <w:numFmt w:val="decimal"/>
      <w:lvlText w:val="%1)"/>
      <w:lvlJc w:val="left"/>
      <w:pPr>
        <w:tabs>
          <w:tab w:val="num" w:pos="567"/>
        </w:tabs>
        <w:ind w:left="567" w:hanging="567"/>
      </w:pPr>
      <w:rPr>
        <w:rFonts w:hint="default"/>
        <w:b w:val="0"/>
        <w:bCs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57" w15:restartNumberingAfterBreak="0">
    <w:nsid w:val="6F694D0F"/>
    <w:multiLevelType w:val="multilevel"/>
    <w:tmpl w:val="A950DF90"/>
    <w:lvl w:ilvl="0">
      <w:start w:val="1"/>
      <w:numFmt w:val="decimal"/>
      <w:lvlText w:val="%1)"/>
      <w:lvlJc w:val="left"/>
      <w:pPr>
        <w:ind w:left="875" w:hanging="360"/>
      </w:pPr>
    </w:lvl>
    <w:lvl w:ilvl="1">
      <w:start w:val="1"/>
      <w:numFmt w:val="lowerLetter"/>
      <w:lvlText w:val="%2)"/>
      <w:lvlJc w:val="left"/>
      <w:pPr>
        <w:ind w:left="1235" w:hanging="360"/>
      </w:pPr>
      <w:rPr>
        <w:b w:val="0"/>
      </w:rPr>
    </w:lvl>
    <w:lvl w:ilvl="2">
      <w:start w:val="1"/>
      <w:numFmt w:val="lowerRoman"/>
      <w:lvlText w:val="%3)"/>
      <w:lvlJc w:val="left"/>
      <w:pPr>
        <w:ind w:left="1595" w:hanging="360"/>
      </w:pPr>
    </w:lvl>
    <w:lvl w:ilvl="3">
      <w:start w:val="1"/>
      <w:numFmt w:val="decimal"/>
      <w:lvlText w:val="(%4)"/>
      <w:lvlJc w:val="left"/>
      <w:pPr>
        <w:ind w:left="1955" w:hanging="360"/>
      </w:pPr>
    </w:lvl>
    <w:lvl w:ilvl="4">
      <w:start w:val="1"/>
      <w:numFmt w:val="lowerLetter"/>
      <w:lvlText w:val="(%5)"/>
      <w:lvlJc w:val="left"/>
      <w:pPr>
        <w:ind w:left="2315" w:hanging="360"/>
      </w:pPr>
    </w:lvl>
    <w:lvl w:ilvl="5">
      <w:start w:val="1"/>
      <w:numFmt w:val="lowerRoman"/>
      <w:lvlText w:val="(%6)"/>
      <w:lvlJc w:val="left"/>
      <w:pPr>
        <w:ind w:left="2675" w:hanging="360"/>
      </w:pPr>
    </w:lvl>
    <w:lvl w:ilvl="6">
      <w:start w:val="1"/>
      <w:numFmt w:val="decimal"/>
      <w:lvlText w:val="%7."/>
      <w:lvlJc w:val="left"/>
      <w:pPr>
        <w:ind w:left="3035" w:hanging="360"/>
      </w:pPr>
    </w:lvl>
    <w:lvl w:ilvl="7">
      <w:start w:val="1"/>
      <w:numFmt w:val="lowerLetter"/>
      <w:lvlText w:val="%8."/>
      <w:lvlJc w:val="left"/>
      <w:pPr>
        <w:ind w:left="3395" w:hanging="360"/>
      </w:pPr>
    </w:lvl>
    <w:lvl w:ilvl="8">
      <w:start w:val="1"/>
      <w:numFmt w:val="lowerRoman"/>
      <w:lvlText w:val="%9."/>
      <w:lvlJc w:val="left"/>
      <w:pPr>
        <w:ind w:left="3755" w:hanging="360"/>
      </w:pPr>
    </w:lvl>
  </w:abstractNum>
  <w:abstractNum w:abstractNumId="58" w15:restartNumberingAfterBreak="0">
    <w:nsid w:val="700B25A6"/>
    <w:multiLevelType w:val="hybridMultilevel"/>
    <w:tmpl w:val="372AAA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9" w15:restartNumberingAfterBreak="0">
    <w:nsid w:val="724A4066"/>
    <w:multiLevelType w:val="hybridMultilevel"/>
    <w:tmpl w:val="A90E2F40"/>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0" w15:restartNumberingAfterBreak="0">
    <w:nsid w:val="73EE4775"/>
    <w:multiLevelType w:val="hybridMultilevel"/>
    <w:tmpl w:val="D47C56B2"/>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1" w15:restartNumberingAfterBreak="0">
    <w:nsid w:val="741B066B"/>
    <w:multiLevelType w:val="hybridMultilevel"/>
    <w:tmpl w:val="AEFC8B7C"/>
    <w:lvl w:ilvl="0" w:tplc="56CA1972">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2" w15:restartNumberingAfterBreak="0">
    <w:nsid w:val="74C0422B"/>
    <w:multiLevelType w:val="hybridMultilevel"/>
    <w:tmpl w:val="B740B8C6"/>
    <w:lvl w:ilvl="0" w:tplc="04150011">
      <w:start w:val="1"/>
      <w:numFmt w:val="decimal"/>
      <w:lvlText w:val="%1)"/>
      <w:lvlJc w:val="left"/>
      <w:pPr>
        <w:ind w:left="1146" w:hanging="360"/>
      </w:p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63" w15:restartNumberingAfterBreak="0">
    <w:nsid w:val="74E82ACB"/>
    <w:multiLevelType w:val="hybridMultilevel"/>
    <w:tmpl w:val="4F40B4D0"/>
    <w:lvl w:ilvl="0" w:tplc="FFFFFFFF">
      <w:start w:val="1"/>
      <w:numFmt w:val="decimal"/>
      <w:lvlText w:val="%1)"/>
      <w:lvlJc w:val="left"/>
      <w:pPr>
        <w:ind w:left="1287" w:hanging="360"/>
      </w:pPr>
    </w:lvl>
    <w:lvl w:ilvl="1" w:tplc="FFFFFFFF" w:tentative="1">
      <w:start w:val="1"/>
      <w:numFmt w:val="lowerLetter"/>
      <w:lvlText w:val="%2."/>
      <w:lvlJc w:val="left"/>
      <w:pPr>
        <w:ind w:left="2007" w:hanging="360"/>
      </w:pPr>
    </w:lvl>
    <w:lvl w:ilvl="2" w:tplc="FFFFFFFF" w:tentative="1">
      <w:start w:val="1"/>
      <w:numFmt w:val="lowerRoman"/>
      <w:lvlText w:val="%3."/>
      <w:lvlJc w:val="right"/>
      <w:pPr>
        <w:ind w:left="2727" w:hanging="180"/>
      </w:pPr>
    </w:lvl>
    <w:lvl w:ilvl="3" w:tplc="FFFFFFFF" w:tentative="1">
      <w:start w:val="1"/>
      <w:numFmt w:val="decimal"/>
      <w:lvlText w:val="%4."/>
      <w:lvlJc w:val="left"/>
      <w:pPr>
        <w:ind w:left="3447" w:hanging="360"/>
      </w:pPr>
    </w:lvl>
    <w:lvl w:ilvl="4" w:tplc="FFFFFFFF" w:tentative="1">
      <w:start w:val="1"/>
      <w:numFmt w:val="lowerLetter"/>
      <w:lvlText w:val="%5."/>
      <w:lvlJc w:val="left"/>
      <w:pPr>
        <w:ind w:left="4167" w:hanging="360"/>
      </w:pPr>
    </w:lvl>
    <w:lvl w:ilvl="5" w:tplc="FFFFFFFF" w:tentative="1">
      <w:start w:val="1"/>
      <w:numFmt w:val="lowerRoman"/>
      <w:lvlText w:val="%6."/>
      <w:lvlJc w:val="right"/>
      <w:pPr>
        <w:ind w:left="4887" w:hanging="180"/>
      </w:pPr>
    </w:lvl>
    <w:lvl w:ilvl="6" w:tplc="FFFFFFFF" w:tentative="1">
      <w:start w:val="1"/>
      <w:numFmt w:val="decimal"/>
      <w:lvlText w:val="%7."/>
      <w:lvlJc w:val="left"/>
      <w:pPr>
        <w:ind w:left="5607" w:hanging="360"/>
      </w:pPr>
    </w:lvl>
    <w:lvl w:ilvl="7" w:tplc="FFFFFFFF" w:tentative="1">
      <w:start w:val="1"/>
      <w:numFmt w:val="lowerLetter"/>
      <w:lvlText w:val="%8."/>
      <w:lvlJc w:val="left"/>
      <w:pPr>
        <w:ind w:left="6327" w:hanging="360"/>
      </w:pPr>
    </w:lvl>
    <w:lvl w:ilvl="8" w:tplc="FFFFFFFF" w:tentative="1">
      <w:start w:val="1"/>
      <w:numFmt w:val="lowerRoman"/>
      <w:lvlText w:val="%9."/>
      <w:lvlJc w:val="right"/>
      <w:pPr>
        <w:ind w:left="7047" w:hanging="180"/>
      </w:pPr>
    </w:lvl>
  </w:abstractNum>
  <w:abstractNum w:abstractNumId="64" w15:restartNumberingAfterBreak="0">
    <w:nsid w:val="7909303D"/>
    <w:multiLevelType w:val="hybridMultilevel"/>
    <w:tmpl w:val="A87E6568"/>
    <w:lvl w:ilvl="0" w:tplc="DAAEF2F0">
      <w:start w:val="1"/>
      <w:numFmt w:val="lowerLetter"/>
      <w:lvlText w:val="%1)"/>
      <w:lvlJc w:val="left"/>
      <w:pPr>
        <w:ind w:left="1080" w:hanging="36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5" w15:restartNumberingAfterBreak="0">
    <w:nsid w:val="792E2CAD"/>
    <w:multiLevelType w:val="hybridMultilevel"/>
    <w:tmpl w:val="F46C9DBC"/>
    <w:lvl w:ilvl="0" w:tplc="04150011">
      <w:start w:val="1"/>
      <w:numFmt w:val="decimal"/>
      <w:lvlText w:val="%1)"/>
      <w:lvlJc w:val="left"/>
      <w:pPr>
        <w:tabs>
          <w:tab w:val="num" w:pos="567"/>
        </w:tabs>
        <w:ind w:left="567" w:hanging="567"/>
      </w:pPr>
      <w:rPr>
        <w:rFonts w:hint="default"/>
        <w:b w:val="0"/>
        <w:bCs w:val="0"/>
        <w:sz w:val="22"/>
        <w:szCs w:val="22"/>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66" w15:restartNumberingAfterBreak="0">
    <w:nsid w:val="7B455E25"/>
    <w:multiLevelType w:val="hybridMultilevel"/>
    <w:tmpl w:val="F0CE8FC2"/>
    <w:lvl w:ilvl="0" w:tplc="EC68F322">
      <w:start w:val="1"/>
      <w:numFmt w:val="bullet"/>
      <w:lvlText w:val=""/>
      <w:lvlJc w:val="left"/>
      <w:pPr>
        <w:ind w:left="1713" w:hanging="360"/>
      </w:pPr>
      <w:rPr>
        <w:rFonts w:ascii="Symbol" w:hAnsi="Symbol" w:hint="default"/>
      </w:rPr>
    </w:lvl>
    <w:lvl w:ilvl="1" w:tplc="04150003" w:tentative="1">
      <w:start w:val="1"/>
      <w:numFmt w:val="bullet"/>
      <w:lvlText w:val="o"/>
      <w:lvlJc w:val="left"/>
      <w:pPr>
        <w:ind w:left="2433" w:hanging="360"/>
      </w:pPr>
      <w:rPr>
        <w:rFonts w:ascii="Courier New" w:hAnsi="Courier New" w:cs="Courier New" w:hint="default"/>
      </w:rPr>
    </w:lvl>
    <w:lvl w:ilvl="2" w:tplc="04150005" w:tentative="1">
      <w:start w:val="1"/>
      <w:numFmt w:val="bullet"/>
      <w:lvlText w:val=""/>
      <w:lvlJc w:val="left"/>
      <w:pPr>
        <w:ind w:left="3153" w:hanging="360"/>
      </w:pPr>
      <w:rPr>
        <w:rFonts w:ascii="Wingdings" w:hAnsi="Wingdings" w:hint="default"/>
      </w:rPr>
    </w:lvl>
    <w:lvl w:ilvl="3" w:tplc="04150001" w:tentative="1">
      <w:start w:val="1"/>
      <w:numFmt w:val="bullet"/>
      <w:lvlText w:val=""/>
      <w:lvlJc w:val="left"/>
      <w:pPr>
        <w:ind w:left="3873" w:hanging="360"/>
      </w:pPr>
      <w:rPr>
        <w:rFonts w:ascii="Symbol" w:hAnsi="Symbol" w:hint="default"/>
      </w:rPr>
    </w:lvl>
    <w:lvl w:ilvl="4" w:tplc="04150003" w:tentative="1">
      <w:start w:val="1"/>
      <w:numFmt w:val="bullet"/>
      <w:lvlText w:val="o"/>
      <w:lvlJc w:val="left"/>
      <w:pPr>
        <w:ind w:left="4593" w:hanging="360"/>
      </w:pPr>
      <w:rPr>
        <w:rFonts w:ascii="Courier New" w:hAnsi="Courier New" w:cs="Courier New" w:hint="default"/>
      </w:rPr>
    </w:lvl>
    <w:lvl w:ilvl="5" w:tplc="04150005" w:tentative="1">
      <w:start w:val="1"/>
      <w:numFmt w:val="bullet"/>
      <w:lvlText w:val=""/>
      <w:lvlJc w:val="left"/>
      <w:pPr>
        <w:ind w:left="5313" w:hanging="360"/>
      </w:pPr>
      <w:rPr>
        <w:rFonts w:ascii="Wingdings" w:hAnsi="Wingdings" w:hint="default"/>
      </w:rPr>
    </w:lvl>
    <w:lvl w:ilvl="6" w:tplc="04150001" w:tentative="1">
      <w:start w:val="1"/>
      <w:numFmt w:val="bullet"/>
      <w:lvlText w:val=""/>
      <w:lvlJc w:val="left"/>
      <w:pPr>
        <w:ind w:left="6033" w:hanging="360"/>
      </w:pPr>
      <w:rPr>
        <w:rFonts w:ascii="Symbol" w:hAnsi="Symbol" w:hint="default"/>
      </w:rPr>
    </w:lvl>
    <w:lvl w:ilvl="7" w:tplc="04150003" w:tentative="1">
      <w:start w:val="1"/>
      <w:numFmt w:val="bullet"/>
      <w:lvlText w:val="o"/>
      <w:lvlJc w:val="left"/>
      <w:pPr>
        <w:ind w:left="6753" w:hanging="360"/>
      </w:pPr>
      <w:rPr>
        <w:rFonts w:ascii="Courier New" w:hAnsi="Courier New" w:cs="Courier New" w:hint="default"/>
      </w:rPr>
    </w:lvl>
    <w:lvl w:ilvl="8" w:tplc="04150005" w:tentative="1">
      <w:start w:val="1"/>
      <w:numFmt w:val="bullet"/>
      <w:lvlText w:val=""/>
      <w:lvlJc w:val="left"/>
      <w:pPr>
        <w:ind w:left="7473" w:hanging="360"/>
      </w:pPr>
      <w:rPr>
        <w:rFonts w:ascii="Wingdings" w:hAnsi="Wingdings" w:hint="default"/>
      </w:rPr>
    </w:lvl>
  </w:abstractNum>
  <w:abstractNum w:abstractNumId="67" w15:restartNumberingAfterBreak="0">
    <w:nsid w:val="7EE31028"/>
    <w:multiLevelType w:val="hybridMultilevel"/>
    <w:tmpl w:val="93C8C6D0"/>
    <w:lvl w:ilvl="0" w:tplc="FFFFFFFF">
      <w:start w:val="1"/>
      <w:numFmt w:val="decimal"/>
      <w:lvlText w:val="%1)"/>
      <w:lvlJc w:val="left"/>
      <w:pPr>
        <w:ind w:left="1854" w:hanging="360"/>
      </w:pPr>
    </w:lvl>
    <w:lvl w:ilvl="1" w:tplc="FFFFFFFF" w:tentative="1">
      <w:start w:val="1"/>
      <w:numFmt w:val="lowerLetter"/>
      <w:lvlText w:val="%2."/>
      <w:lvlJc w:val="left"/>
      <w:pPr>
        <w:ind w:left="2574" w:hanging="360"/>
      </w:pPr>
    </w:lvl>
    <w:lvl w:ilvl="2" w:tplc="FFFFFFFF" w:tentative="1">
      <w:start w:val="1"/>
      <w:numFmt w:val="lowerRoman"/>
      <w:lvlText w:val="%3."/>
      <w:lvlJc w:val="right"/>
      <w:pPr>
        <w:ind w:left="3294" w:hanging="180"/>
      </w:pPr>
    </w:lvl>
    <w:lvl w:ilvl="3" w:tplc="FFFFFFFF" w:tentative="1">
      <w:start w:val="1"/>
      <w:numFmt w:val="decimal"/>
      <w:lvlText w:val="%4."/>
      <w:lvlJc w:val="left"/>
      <w:pPr>
        <w:ind w:left="4014" w:hanging="360"/>
      </w:pPr>
    </w:lvl>
    <w:lvl w:ilvl="4" w:tplc="FFFFFFFF" w:tentative="1">
      <w:start w:val="1"/>
      <w:numFmt w:val="lowerLetter"/>
      <w:lvlText w:val="%5."/>
      <w:lvlJc w:val="left"/>
      <w:pPr>
        <w:ind w:left="4734" w:hanging="360"/>
      </w:pPr>
    </w:lvl>
    <w:lvl w:ilvl="5" w:tplc="FFFFFFFF" w:tentative="1">
      <w:start w:val="1"/>
      <w:numFmt w:val="lowerRoman"/>
      <w:lvlText w:val="%6."/>
      <w:lvlJc w:val="right"/>
      <w:pPr>
        <w:ind w:left="5454" w:hanging="180"/>
      </w:pPr>
    </w:lvl>
    <w:lvl w:ilvl="6" w:tplc="FFFFFFFF" w:tentative="1">
      <w:start w:val="1"/>
      <w:numFmt w:val="decimal"/>
      <w:lvlText w:val="%7."/>
      <w:lvlJc w:val="left"/>
      <w:pPr>
        <w:ind w:left="6174" w:hanging="360"/>
      </w:pPr>
    </w:lvl>
    <w:lvl w:ilvl="7" w:tplc="FFFFFFFF" w:tentative="1">
      <w:start w:val="1"/>
      <w:numFmt w:val="lowerLetter"/>
      <w:lvlText w:val="%8."/>
      <w:lvlJc w:val="left"/>
      <w:pPr>
        <w:ind w:left="6894" w:hanging="360"/>
      </w:pPr>
    </w:lvl>
    <w:lvl w:ilvl="8" w:tplc="FFFFFFFF" w:tentative="1">
      <w:start w:val="1"/>
      <w:numFmt w:val="lowerRoman"/>
      <w:lvlText w:val="%9."/>
      <w:lvlJc w:val="right"/>
      <w:pPr>
        <w:ind w:left="7614" w:hanging="180"/>
      </w:pPr>
    </w:lvl>
  </w:abstractNum>
  <w:num w:numId="1" w16cid:durableId="1278608110">
    <w:abstractNumId w:val="59"/>
  </w:num>
  <w:num w:numId="2" w16cid:durableId="364523429">
    <w:abstractNumId w:val="14"/>
  </w:num>
  <w:num w:numId="3" w16cid:durableId="2131783461">
    <w:abstractNumId w:val="17"/>
  </w:num>
  <w:num w:numId="4" w16cid:durableId="854466642">
    <w:abstractNumId w:val="4"/>
  </w:num>
  <w:num w:numId="5" w16cid:durableId="648826220">
    <w:abstractNumId w:val="39"/>
  </w:num>
  <w:num w:numId="6" w16cid:durableId="1803108609">
    <w:abstractNumId w:val="21"/>
  </w:num>
  <w:num w:numId="7" w16cid:durableId="262499895">
    <w:abstractNumId w:val="60"/>
  </w:num>
  <w:num w:numId="8" w16cid:durableId="2081515241">
    <w:abstractNumId w:val="8"/>
  </w:num>
  <w:num w:numId="9" w16cid:durableId="998272853">
    <w:abstractNumId w:val="53"/>
  </w:num>
  <w:num w:numId="10" w16cid:durableId="1367559147">
    <w:abstractNumId w:val="62"/>
  </w:num>
  <w:num w:numId="11" w16cid:durableId="881281632">
    <w:abstractNumId w:val="16"/>
  </w:num>
  <w:num w:numId="12" w16cid:durableId="96026787">
    <w:abstractNumId w:val="50"/>
  </w:num>
  <w:num w:numId="13" w16cid:durableId="1872188819">
    <w:abstractNumId w:val="31"/>
  </w:num>
  <w:num w:numId="14" w16cid:durableId="677973493">
    <w:abstractNumId w:val="6"/>
  </w:num>
  <w:num w:numId="15" w16cid:durableId="582689432">
    <w:abstractNumId w:val="57"/>
  </w:num>
  <w:num w:numId="16" w16cid:durableId="1701738911">
    <w:abstractNumId w:val="25"/>
  </w:num>
  <w:num w:numId="17" w16cid:durableId="697126828">
    <w:abstractNumId w:val="36"/>
  </w:num>
  <w:num w:numId="18" w16cid:durableId="1201169568">
    <w:abstractNumId w:val="2"/>
  </w:num>
  <w:num w:numId="19" w16cid:durableId="751316007">
    <w:abstractNumId w:val="66"/>
  </w:num>
  <w:num w:numId="20" w16cid:durableId="2127919855">
    <w:abstractNumId w:val="5"/>
  </w:num>
  <w:num w:numId="21" w16cid:durableId="1901861533">
    <w:abstractNumId w:val="34"/>
  </w:num>
  <w:num w:numId="22" w16cid:durableId="590504811">
    <w:abstractNumId w:val="48"/>
  </w:num>
  <w:num w:numId="23" w16cid:durableId="998000281">
    <w:abstractNumId w:val="22"/>
  </w:num>
  <w:num w:numId="24" w16cid:durableId="446967341">
    <w:abstractNumId w:val="43"/>
  </w:num>
  <w:num w:numId="25" w16cid:durableId="598484214">
    <w:abstractNumId w:val="23"/>
  </w:num>
  <w:num w:numId="26" w16cid:durableId="618924457">
    <w:abstractNumId w:val="42"/>
  </w:num>
  <w:num w:numId="27" w16cid:durableId="1089892901">
    <w:abstractNumId w:val="18"/>
  </w:num>
  <w:num w:numId="28" w16cid:durableId="966468223">
    <w:abstractNumId w:val="11"/>
  </w:num>
  <w:num w:numId="29" w16cid:durableId="709917932">
    <w:abstractNumId w:val="30"/>
  </w:num>
  <w:num w:numId="30" w16cid:durableId="867839484">
    <w:abstractNumId w:val="35"/>
  </w:num>
  <w:num w:numId="31" w16cid:durableId="1548449645">
    <w:abstractNumId w:val="46"/>
  </w:num>
  <w:num w:numId="32" w16cid:durableId="1657369570">
    <w:abstractNumId w:val="41"/>
  </w:num>
  <w:num w:numId="33" w16cid:durableId="2126921330">
    <w:abstractNumId w:val="58"/>
  </w:num>
  <w:num w:numId="34" w16cid:durableId="1288313925">
    <w:abstractNumId w:val="63"/>
  </w:num>
  <w:num w:numId="35" w16cid:durableId="1224221872">
    <w:abstractNumId w:val="9"/>
  </w:num>
  <w:num w:numId="36" w16cid:durableId="698895895">
    <w:abstractNumId w:val="40"/>
  </w:num>
  <w:num w:numId="37" w16cid:durableId="329647397">
    <w:abstractNumId w:val="47"/>
  </w:num>
  <w:num w:numId="38" w16cid:durableId="21709326">
    <w:abstractNumId w:val="52"/>
  </w:num>
  <w:num w:numId="39" w16cid:durableId="1106465308">
    <w:abstractNumId w:val="32"/>
  </w:num>
  <w:num w:numId="40" w16cid:durableId="1039354607">
    <w:abstractNumId w:val="15"/>
  </w:num>
  <w:num w:numId="41" w16cid:durableId="1746218467">
    <w:abstractNumId w:val="13"/>
  </w:num>
  <w:num w:numId="42" w16cid:durableId="428699354">
    <w:abstractNumId w:val="67"/>
  </w:num>
  <w:num w:numId="43" w16cid:durableId="1599366745">
    <w:abstractNumId w:val="38"/>
  </w:num>
  <w:num w:numId="44" w16cid:durableId="848568783">
    <w:abstractNumId w:val="27"/>
  </w:num>
  <w:num w:numId="45" w16cid:durableId="1281574722">
    <w:abstractNumId w:val="5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745178590">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292664321">
    <w:abstractNumId w:val="20"/>
  </w:num>
  <w:num w:numId="48" w16cid:durableId="1388454157">
    <w:abstractNumId w:val="51"/>
  </w:num>
  <w:num w:numId="49" w16cid:durableId="420495764">
    <w:abstractNumId w:val="24"/>
  </w:num>
  <w:num w:numId="50" w16cid:durableId="255865874">
    <w:abstractNumId w:val="49"/>
  </w:num>
  <w:num w:numId="51" w16cid:durableId="1598370128">
    <w:abstractNumId w:val="44"/>
  </w:num>
  <w:num w:numId="52" w16cid:durableId="25373879">
    <w:abstractNumId w:val="19"/>
  </w:num>
  <w:num w:numId="53" w16cid:durableId="795222388">
    <w:abstractNumId w:val="61"/>
  </w:num>
  <w:num w:numId="54" w16cid:durableId="513961740">
    <w:abstractNumId w:val="45"/>
  </w:num>
  <w:num w:numId="55" w16cid:durableId="1609853350">
    <w:abstractNumId w:val="64"/>
  </w:num>
  <w:num w:numId="56" w16cid:durableId="1576933006">
    <w:abstractNumId w:val="12"/>
  </w:num>
  <w:num w:numId="57" w16cid:durableId="2083065398">
    <w:abstractNumId w:val="28"/>
  </w:num>
  <w:num w:numId="58" w16cid:durableId="1311448913">
    <w:abstractNumId w:val="54"/>
  </w:num>
  <w:num w:numId="59" w16cid:durableId="786043902">
    <w:abstractNumId w:val="10"/>
  </w:num>
  <w:num w:numId="60" w16cid:durableId="368726193">
    <w:abstractNumId w:val="65"/>
  </w:num>
  <w:num w:numId="61" w16cid:durableId="969751292">
    <w:abstractNumId w:val="0"/>
  </w:num>
  <w:num w:numId="62" w16cid:durableId="1833178797">
    <w:abstractNumId w:val="56"/>
  </w:num>
  <w:num w:numId="63" w16cid:durableId="464667830">
    <w:abstractNumId w:val="29"/>
  </w:num>
  <w:num w:numId="64" w16cid:durableId="1763454899">
    <w:abstractNumId w:val="26"/>
  </w:num>
  <w:num w:numId="65" w16cid:durableId="1564950572">
    <w:abstractNumId w:val="3"/>
  </w:num>
  <w:num w:numId="66" w16cid:durableId="75785936">
    <w:abstractNumId w:val="7"/>
  </w:num>
  <w:num w:numId="67" w16cid:durableId="499854407">
    <w:abstractNumId w:val="1"/>
  </w:num>
  <w:num w:numId="68" w16cid:durableId="2078699469">
    <w:abstractNumId w:val="37"/>
  </w:num>
  <w:numIdMacAtCleanup w:val="3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doNotTrackMoves/>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90D5E"/>
    <w:rsid w:val="0000666E"/>
    <w:rsid w:val="000166C8"/>
    <w:rsid w:val="000234D5"/>
    <w:rsid w:val="00027CB9"/>
    <w:rsid w:val="0003790D"/>
    <w:rsid w:val="00053E72"/>
    <w:rsid w:val="000551D5"/>
    <w:rsid w:val="000554B1"/>
    <w:rsid w:val="00081C62"/>
    <w:rsid w:val="00095134"/>
    <w:rsid w:val="000B6472"/>
    <w:rsid w:val="000C6D8E"/>
    <w:rsid w:val="000E014D"/>
    <w:rsid w:val="0011118F"/>
    <w:rsid w:val="00114715"/>
    <w:rsid w:val="001209DD"/>
    <w:rsid w:val="00121AE3"/>
    <w:rsid w:val="00131901"/>
    <w:rsid w:val="00132F7C"/>
    <w:rsid w:val="00133106"/>
    <w:rsid w:val="00140365"/>
    <w:rsid w:val="0015121D"/>
    <w:rsid w:val="001533A5"/>
    <w:rsid w:val="00176912"/>
    <w:rsid w:val="001815D4"/>
    <w:rsid w:val="0018460E"/>
    <w:rsid w:val="001868E6"/>
    <w:rsid w:val="001A30F8"/>
    <w:rsid w:val="001A3A79"/>
    <w:rsid w:val="001A3E61"/>
    <w:rsid w:val="001A7BAC"/>
    <w:rsid w:val="001B0B03"/>
    <w:rsid w:val="001B156F"/>
    <w:rsid w:val="001B7116"/>
    <w:rsid w:val="001D3BFF"/>
    <w:rsid w:val="001D5D56"/>
    <w:rsid w:val="001F377E"/>
    <w:rsid w:val="00201336"/>
    <w:rsid w:val="00201825"/>
    <w:rsid w:val="00210742"/>
    <w:rsid w:val="002212D2"/>
    <w:rsid w:val="00222591"/>
    <w:rsid w:val="00224EBC"/>
    <w:rsid w:val="002253F5"/>
    <w:rsid w:val="00261B71"/>
    <w:rsid w:val="0026566F"/>
    <w:rsid w:val="00265B31"/>
    <w:rsid w:val="00276AAF"/>
    <w:rsid w:val="00277736"/>
    <w:rsid w:val="00277B19"/>
    <w:rsid w:val="0028764C"/>
    <w:rsid w:val="00297273"/>
    <w:rsid w:val="002B13C9"/>
    <w:rsid w:val="002C51ED"/>
    <w:rsid w:val="002E016E"/>
    <w:rsid w:val="002E3972"/>
    <w:rsid w:val="00327751"/>
    <w:rsid w:val="00330056"/>
    <w:rsid w:val="0033697D"/>
    <w:rsid w:val="00347908"/>
    <w:rsid w:val="0036294B"/>
    <w:rsid w:val="0037005F"/>
    <w:rsid w:val="003700F6"/>
    <w:rsid w:val="00372D95"/>
    <w:rsid w:val="00381B0D"/>
    <w:rsid w:val="00384AFB"/>
    <w:rsid w:val="00384C23"/>
    <w:rsid w:val="00396F3D"/>
    <w:rsid w:val="003B5C47"/>
    <w:rsid w:val="003C73A7"/>
    <w:rsid w:val="003F6C57"/>
    <w:rsid w:val="004164D6"/>
    <w:rsid w:val="004170E6"/>
    <w:rsid w:val="004231FA"/>
    <w:rsid w:val="00441EFD"/>
    <w:rsid w:val="00442115"/>
    <w:rsid w:val="00442416"/>
    <w:rsid w:val="00463EBB"/>
    <w:rsid w:val="004652AC"/>
    <w:rsid w:val="00480562"/>
    <w:rsid w:val="00482AA8"/>
    <w:rsid w:val="00491A7A"/>
    <w:rsid w:val="004A4622"/>
    <w:rsid w:val="004A6997"/>
    <w:rsid w:val="004A7D54"/>
    <w:rsid w:val="004A7E05"/>
    <w:rsid w:val="004B348A"/>
    <w:rsid w:val="004B62C3"/>
    <w:rsid w:val="004C640F"/>
    <w:rsid w:val="004D3F67"/>
    <w:rsid w:val="004E59BA"/>
    <w:rsid w:val="004F7F23"/>
    <w:rsid w:val="005024CE"/>
    <w:rsid w:val="0050594E"/>
    <w:rsid w:val="00506D0F"/>
    <w:rsid w:val="005071D2"/>
    <w:rsid w:val="00511BC3"/>
    <w:rsid w:val="00540B53"/>
    <w:rsid w:val="005508AC"/>
    <w:rsid w:val="0056264C"/>
    <w:rsid w:val="00577159"/>
    <w:rsid w:val="005805C4"/>
    <w:rsid w:val="00586060"/>
    <w:rsid w:val="005866B4"/>
    <w:rsid w:val="00596245"/>
    <w:rsid w:val="005A42EE"/>
    <w:rsid w:val="005A62FA"/>
    <w:rsid w:val="005B09D9"/>
    <w:rsid w:val="005C2AEA"/>
    <w:rsid w:val="005F5F1E"/>
    <w:rsid w:val="005F7D3B"/>
    <w:rsid w:val="00605D95"/>
    <w:rsid w:val="00610C0B"/>
    <w:rsid w:val="0062025A"/>
    <w:rsid w:val="00635A40"/>
    <w:rsid w:val="00642C39"/>
    <w:rsid w:val="0065161A"/>
    <w:rsid w:val="0065399C"/>
    <w:rsid w:val="0066689C"/>
    <w:rsid w:val="00670CFC"/>
    <w:rsid w:val="006943E8"/>
    <w:rsid w:val="006962C2"/>
    <w:rsid w:val="006A0A63"/>
    <w:rsid w:val="006A3398"/>
    <w:rsid w:val="006B5C6A"/>
    <w:rsid w:val="006D7126"/>
    <w:rsid w:val="006F0EC3"/>
    <w:rsid w:val="0070096D"/>
    <w:rsid w:val="007127AB"/>
    <w:rsid w:val="00714956"/>
    <w:rsid w:val="00721D23"/>
    <w:rsid w:val="00725713"/>
    <w:rsid w:val="00726C11"/>
    <w:rsid w:val="007320C3"/>
    <w:rsid w:val="007408E3"/>
    <w:rsid w:val="0074380C"/>
    <w:rsid w:val="007504DF"/>
    <w:rsid w:val="00756782"/>
    <w:rsid w:val="00770094"/>
    <w:rsid w:val="00772BB4"/>
    <w:rsid w:val="00773344"/>
    <w:rsid w:val="00781D4A"/>
    <w:rsid w:val="00786C38"/>
    <w:rsid w:val="00790C4D"/>
    <w:rsid w:val="00794E5D"/>
    <w:rsid w:val="007A531B"/>
    <w:rsid w:val="007A5B92"/>
    <w:rsid w:val="007A7E08"/>
    <w:rsid w:val="007B0345"/>
    <w:rsid w:val="007B1B40"/>
    <w:rsid w:val="007B7A86"/>
    <w:rsid w:val="007C08B1"/>
    <w:rsid w:val="007E0523"/>
    <w:rsid w:val="007E2942"/>
    <w:rsid w:val="007E7643"/>
    <w:rsid w:val="007F14AD"/>
    <w:rsid w:val="00807352"/>
    <w:rsid w:val="0081786E"/>
    <w:rsid w:val="008243DE"/>
    <w:rsid w:val="00826AFC"/>
    <w:rsid w:val="00840D0A"/>
    <w:rsid w:val="00843656"/>
    <w:rsid w:val="00850ABD"/>
    <w:rsid w:val="0085327A"/>
    <w:rsid w:val="00861CD5"/>
    <w:rsid w:val="008648EC"/>
    <w:rsid w:val="008820E1"/>
    <w:rsid w:val="00894607"/>
    <w:rsid w:val="008B1D88"/>
    <w:rsid w:val="008C41E1"/>
    <w:rsid w:val="008C7835"/>
    <w:rsid w:val="008D270C"/>
    <w:rsid w:val="008E23DA"/>
    <w:rsid w:val="008F7A44"/>
    <w:rsid w:val="00906970"/>
    <w:rsid w:val="00910DB5"/>
    <w:rsid w:val="0092234E"/>
    <w:rsid w:val="00932A64"/>
    <w:rsid w:val="00934BE9"/>
    <w:rsid w:val="00953BB1"/>
    <w:rsid w:val="0096752D"/>
    <w:rsid w:val="00973621"/>
    <w:rsid w:val="00974652"/>
    <w:rsid w:val="00981CD3"/>
    <w:rsid w:val="0099113C"/>
    <w:rsid w:val="00993BC4"/>
    <w:rsid w:val="009B1F5F"/>
    <w:rsid w:val="009B43A6"/>
    <w:rsid w:val="009C77D5"/>
    <w:rsid w:val="009D1D74"/>
    <w:rsid w:val="009E6B50"/>
    <w:rsid w:val="00A06B58"/>
    <w:rsid w:val="00A136C3"/>
    <w:rsid w:val="00A169D3"/>
    <w:rsid w:val="00A24B04"/>
    <w:rsid w:val="00A314E3"/>
    <w:rsid w:val="00A40BDC"/>
    <w:rsid w:val="00A413D8"/>
    <w:rsid w:val="00A4375F"/>
    <w:rsid w:val="00A446E1"/>
    <w:rsid w:val="00A574B3"/>
    <w:rsid w:val="00A60201"/>
    <w:rsid w:val="00A6651B"/>
    <w:rsid w:val="00A67D1A"/>
    <w:rsid w:val="00A72F79"/>
    <w:rsid w:val="00A7304F"/>
    <w:rsid w:val="00A7390B"/>
    <w:rsid w:val="00A73978"/>
    <w:rsid w:val="00A73EC2"/>
    <w:rsid w:val="00A84E18"/>
    <w:rsid w:val="00A94E1F"/>
    <w:rsid w:val="00AC2D4C"/>
    <w:rsid w:val="00AC3EA3"/>
    <w:rsid w:val="00AD438E"/>
    <w:rsid w:val="00AD5FA1"/>
    <w:rsid w:val="00AE3975"/>
    <w:rsid w:val="00AE54D3"/>
    <w:rsid w:val="00B00BB0"/>
    <w:rsid w:val="00B07E47"/>
    <w:rsid w:val="00B13DCA"/>
    <w:rsid w:val="00B145BD"/>
    <w:rsid w:val="00B162B3"/>
    <w:rsid w:val="00B30191"/>
    <w:rsid w:val="00B308B9"/>
    <w:rsid w:val="00B340CE"/>
    <w:rsid w:val="00B36423"/>
    <w:rsid w:val="00B40418"/>
    <w:rsid w:val="00B429EF"/>
    <w:rsid w:val="00B466A8"/>
    <w:rsid w:val="00B47A04"/>
    <w:rsid w:val="00B50D56"/>
    <w:rsid w:val="00B73D86"/>
    <w:rsid w:val="00B76955"/>
    <w:rsid w:val="00B85C84"/>
    <w:rsid w:val="00B90D5E"/>
    <w:rsid w:val="00B92AC2"/>
    <w:rsid w:val="00BB4433"/>
    <w:rsid w:val="00BB706E"/>
    <w:rsid w:val="00BC320F"/>
    <w:rsid w:val="00BC692F"/>
    <w:rsid w:val="00BD1ABB"/>
    <w:rsid w:val="00BE258F"/>
    <w:rsid w:val="00BE7713"/>
    <w:rsid w:val="00BF5562"/>
    <w:rsid w:val="00BF6BF2"/>
    <w:rsid w:val="00BF7B36"/>
    <w:rsid w:val="00C00DEC"/>
    <w:rsid w:val="00C32EAC"/>
    <w:rsid w:val="00C37030"/>
    <w:rsid w:val="00C42157"/>
    <w:rsid w:val="00C4714E"/>
    <w:rsid w:val="00C71941"/>
    <w:rsid w:val="00C869A7"/>
    <w:rsid w:val="00C900C6"/>
    <w:rsid w:val="00C93559"/>
    <w:rsid w:val="00C955B6"/>
    <w:rsid w:val="00CB4F04"/>
    <w:rsid w:val="00CC0096"/>
    <w:rsid w:val="00CD7ADD"/>
    <w:rsid w:val="00CE21BD"/>
    <w:rsid w:val="00CE4749"/>
    <w:rsid w:val="00CE6046"/>
    <w:rsid w:val="00CE658D"/>
    <w:rsid w:val="00CF1DE4"/>
    <w:rsid w:val="00CF5219"/>
    <w:rsid w:val="00CF6424"/>
    <w:rsid w:val="00D0555F"/>
    <w:rsid w:val="00D17A92"/>
    <w:rsid w:val="00D2277D"/>
    <w:rsid w:val="00D24AC5"/>
    <w:rsid w:val="00D27236"/>
    <w:rsid w:val="00D30FA5"/>
    <w:rsid w:val="00D31CC5"/>
    <w:rsid w:val="00D32510"/>
    <w:rsid w:val="00D35C52"/>
    <w:rsid w:val="00D407D9"/>
    <w:rsid w:val="00D43502"/>
    <w:rsid w:val="00D666EF"/>
    <w:rsid w:val="00D7694C"/>
    <w:rsid w:val="00D86DAC"/>
    <w:rsid w:val="00D92DF9"/>
    <w:rsid w:val="00DA176E"/>
    <w:rsid w:val="00DA4889"/>
    <w:rsid w:val="00DC0BC0"/>
    <w:rsid w:val="00DD3031"/>
    <w:rsid w:val="00DE0876"/>
    <w:rsid w:val="00DF13E2"/>
    <w:rsid w:val="00E0489E"/>
    <w:rsid w:val="00E151A4"/>
    <w:rsid w:val="00E2625B"/>
    <w:rsid w:val="00E37669"/>
    <w:rsid w:val="00E42A7A"/>
    <w:rsid w:val="00E441D3"/>
    <w:rsid w:val="00E52721"/>
    <w:rsid w:val="00E536E5"/>
    <w:rsid w:val="00E53C8B"/>
    <w:rsid w:val="00E82DF7"/>
    <w:rsid w:val="00EC0E29"/>
    <w:rsid w:val="00ED2370"/>
    <w:rsid w:val="00EE79B3"/>
    <w:rsid w:val="00F02097"/>
    <w:rsid w:val="00F047CA"/>
    <w:rsid w:val="00F316EA"/>
    <w:rsid w:val="00F4260B"/>
    <w:rsid w:val="00F61591"/>
    <w:rsid w:val="00F7225D"/>
    <w:rsid w:val="00F75185"/>
    <w:rsid w:val="00F80A8E"/>
    <w:rsid w:val="00F84284"/>
    <w:rsid w:val="00F84B3A"/>
    <w:rsid w:val="00FB63D8"/>
    <w:rsid w:val="00FC145D"/>
    <w:rsid w:val="00FC3AF7"/>
    <w:rsid w:val="00FE0853"/>
    <w:rsid w:val="00FE2CD4"/>
    <w:rsid w:val="00FE4BFD"/>
    <w:rsid w:val="00FE5622"/>
    <w:rsid w:val="00FE576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4CE5838"/>
  <w15:chartTrackingRefBased/>
  <w15:docId w15:val="{B7BE1F21-2E79-4747-B2A9-6A9946D355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pl-PL" w:eastAsia="pl-PL"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234D5"/>
    <w:pPr>
      <w:spacing w:after="200" w:line="276" w:lineRule="auto"/>
    </w:pPr>
    <w:rPr>
      <w:sz w:val="22"/>
      <w:szCs w:val="22"/>
      <w:lang w:eastAsia="en-US"/>
    </w:rPr>
  </w:style>
  <w:style w:type="paragraph" w:styleId="Nagwek1">
    <w:name w:val="heading 1"/>
    <w:basedOn w:val="Normalny"/>
    <w:next w:val="Normalny"/>
    <w:link w:val="Nagwek1Znak"/>
    <w:qFormat/>
    <w:rsid w:val="00934BE9"/>
    <w:pPr>
      <w:keepNext/>
      <w:tabs>
        <w:tab w:val="num" w:pos="432"/>
      </w:tabs>
      <w:suppressAutoHyphens/>
      <w:spacing w:after="0" w:line="240" w:lineRule="auto"/>
      <w:ind w:left="2832" w:firstLine="708"/>
      <w:outlineLvl w:val="0"/>
    </w:pPr>
    <w:rPr>
      <w:rFonts w:ascii="Times New Roman" w:eastAsia="Times New Roman" w:hAnsi="Times New Roman"/>
      <w:b/>
      <w:bCs/>
      <w:sz w:val="24"/>
      <w:szCs w:val="24"/>
      <w:lang w:eastAsia="ar-SA"/>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Zawartotabeli">
    <w:name w:val="Zawartość tabeli"/>
    <w:basedOn w:val="Normalny"/>
    <w:rsid w:val="00B90D5E"/>
    <w:pPr>
      <w:suppressLineNumbers/>
      <w:suppressAutoHyphens/>
      <w:spacing w:after="0" w:line="240" w:lineRule="auto"/>
    </w:pPr>
    <w:rPr>
      <w:rFonts w:ascii="Times New Roman" w:eastAsia="Times New Roman" w:hAnsi="Times New Roman"/>
      <w:sz w:val="24"/>
      <w:szCs w:val="24"/>
      <w:lang w:eastAsia="ar-SA"/>
    </w:rPr>
  </w:style>
  <w:style w:type="paragraph" w:styleId="Akapitzlist">
    <w:name w:val="List Paragraph"/>
    <w:aliases w:val="WyliczPrzyklad,L1,Numerowanie,Akapit z listą5,T_SZ_List Paragraph,normalny tekst,Akapit z listą BS,Kolorowa lista — akcent 11,Akapit z listą1,Średnia siatka 1 — akcent 21,List Paragraph,sw tekst,List Paragraph1,Wypunktowanie,Nagłowek 3"/>
    <w:basedOn w:val="Normalny"/>
    <w:link w:val="AkapitzlistZnak"/>
    <w:uiPriority w:val="34"/>
    <w:qFormat/>
    <w:rsid w:val="00B90D5E"/>
    <w:pPr>
      <w:ind w:left="720"/>
      <w:contextualSpacing/>
    </w:pPr>
  </w:style>
  <w:style w:type="paragraph" w:customStyle="1" w:styleId="druk-pkt">
    <w:name w:val="druk - pkt"/>
    <w:basedOn w:val="Normalny"/>
    <w:uiPriority w:val="99"/>
    <w:rsid w:val="000551D5"/>
    <w:pPr>
      <w:widowControl w:val="0"/>
      <w:tabs>
        <w:tab w:val="right" w:leader="dot" w:pos="9072"/>
      </w:tabs>
      <w:autoSpaceDE w:val="0"/>
      <w:autoSpaceDN w:val="0"/>
      <w:adjustRightInd w:val="0"/>
      <w:spacing w:after="0" w:line="240" w:lineRule="atLeast"/>
      <w:ind w:left="284" w:hanging="284"/>
      <w:jc w:val="both"/>
    </w:pPr>
    <w:rPr>
      <w:rFonts w:ascii="Arial" w:eastAsia="Times New Roman" w:hAnsi="Arial" w:cs="Arial"/>
      <w:color w:val="000000"/>
      <w:sz w:val="20"/>
      <w:szCs w:val="18"/>
      <w:lang w:eastAsia="pl-PL"/>
    </w:rPr>
  </w:style>
  <w:style w:type="paragraph" w:customStyle="1" w:styleId="drukpkt2">
    <w:name w:val="druk pkt 2"/>
    <w:basedOn w:val="druk-pkt"/>
    <w:uiPriority w:val="99"/>
    <w:rsid w:val="000551D5"/>
    <w:pPr>
      <w:tabs>
        <w:tab w:val="left" w:leader="dot" w:pos="9072"/>
      </w:tabs>
      <w:ind w:left="567" w:hanging="327"/>
    </w:pPr>
  </w:style>
  <w:style w:type="character" w:customStyle="1" w:styleId="NoBreak">
    <w:name w:val="No Break"/>
    <w:uiPriority w:val="99"/>
    <w:rsid w:val="000551D5"/>
  </w:style>
  <w:style w:type="paragraph" w:styleId="Nagwek">
    <w:name w:val="header"/>
    <w:basedOn w:val="Normalny"/>
    <w:link w:val="NagwekZnak"/>
    <w:uiPriority w:val="99"/>
    <w:unhideWhenUsed/>
    <w:rsid w:val="00BB4433"/>
    <w:pPr>
      <w:tabs>
        <w:tab w:val="center" w:pos="4536"/>
        <w:tab w:val="right" w:pos="9072"/>
      </w:tabs>
    </w:pPr>
  </w:style>
  <w:style w:type="character" w:customStyle="1" w:styleId="NagwekZnak">
    <w:name w:val="Nagłówek Znak"/>
    <w:link w:val="Nagwek"/>
    <w:uiPriority w:val="99"/>
    <w:rsid w:val="00BB4433"/>
    <w:rPr>
      <w:sz w:val="22"/>
      <w:szCs w:val="22"/>
      <w:lang w:eastAsia="en-US"/>
    </w:rPr>
  </w:style>
  <w:style w:type="paragraph" w:styleId="Stopka">
    <w:name w:val="footer"/>
    <w:basedOn w:val="Normalny"/>
    <w:link w:val="StopkaZnak"/>
    <w:uiPriority w:val="99"/>
    <w:unhideWhenUsed/>
    <w:rsid w:val="00BB4433"/>
    <w:pPr>
      <w:tabs>
        <w:tab w:val="center" w:pos="4536"/>
        <w:tab w:val="right" w:pos="9072"/>
      </w:tabs>
    </w:pPr>
  </w:style>
  <w:style w:type="character" w:customStyle="1" w:styleId="StopkaZnak">
    <w:name w:val="Stopka Znak"/>
    <w:link w:val="Stopka"/>
    <w:uiPriority w:val="99"/>
    <w:rsid w:val="00BB4433"/>
    <w:rPr>
      <w:sz w:val="22"/>
      <w:szCs w:val="22"/>
      <w:lang w:eastAsia="en-US"/>
    </w:rPr>
  </w:style>
  <w:style w:type="character" w:customStyle="1" w:styleId="Nagwek1Znak">
    <w:name w:val="Nagłówek 1 Znak"/>
    <w:link w:val="Nagwek1"/>
    <w:rsid w:val="00934BE9"/>
    <w:rPr>
      <w:rFonts w:ascii="Times New Roman" w:eastAsia="Times New Roman" w:hAnsi="Times New Roman"/>
      <w:b/>
      <w:bCs/>
      <w:sz w:val="24"/>
      <w:szCs w:val="24"/>
      <w:lang w:eastAsia="ar-SA"/>
    </w:rPr>
  </w:style>
  <w:style w:type="character" w:styleId="Hipercze">
    <w:name w:val="Hyperlink"/>
    <w:uiPriority w:val="99"/>
    <w:unhideWhenUsed/>
    <w:rsid w:val="00934BE9"/>
    <w:rPr>
      <w:color w:val="0563C1"/>
      <w:u w:val="single"/>
    </w:rPr>
  </w:style>
  <w:style w:type="character" w:styleId="Nierozpoznanawzmianka">
    <w:name w:val="Unresolved Mention"/>
    <w:uiPriority w:val="99"/>
    <w:semiHidden/>
    <w:unhideWhenUsed/>
    <w:rsid w:val="00132F7C"/>
    <w:rPr>
      <w:color w:val="605E5C"/>
      <w:shd w:val="clear" w:color="auto" w:fill="E1DFDD"/>
    </w:rPr>
  </w:style>
  <w:style w:type="character" w:styleId="Odwoaniedokomentarza">
    <w:name w:val="annotation reference"/>
    <w:uiPriority w:val="99"/>
    <w:semiHidden/>
    <w:unhideWhenUsed/>
    <w:rsid w:val="00ED2370"/>
    <w:rPr>
      <w:sz w:val="16"/>
      <w:szCs w:val="16"/>
    </w:rPr>
  </w:style>
  <w:style w:type="paragraph" w:styleId="Tekstkomentarza">
    <w:name w:val="annotation text"/>
    <w:basedOn w:val="Normalny"/>
    <w:link w:val="TekstkomentarzaZnak"/>
    <w:uiPriority w:val="99"/>
    <w:unhideWhenUsed/>
    <w:rsid w:val="00ED2370"/>
    <w:rPr>
      <w:sz w:val="20"/>
      <w:szCs w:val="20"/>
    </w:rPr>
  </w:style>
  <w:style w:type="character" w:customStyle="1" w:styleId="TekstkomentarzaZnak">
    <w:name w:val="Tekst komentarza Znak"/>
    <w:link w:val="Tekstkomentarza"/>
    <w:uiPriority w:val="99"/>
    <w:rsid w:val="00ED2370"/>
    <w:rPr>
      <w:lang w:eastAsia="en-US"/>
    </w:rPr>
  </w:style>
  <w:style w:type="paragraph" w:styleId="Tematkomentarza">
    <w:name w:val="annotation subject"/>
    <w:basedOn w:val="Tekstkomentarza"/>
    <w:next w:val="Tekstkomentarza"/>
    <w:link w:val="TematkomentarzaZnak"/>
    <w:uiPriority w:val="99"/>
    <w:semiHidden/>
    <w:unhideWhenUsed/>
    <w:rsid w:val="00ED2370"/>
    <w:rPr>
      <w:b/>
      <w:bCs/>
    </w:rPr>
  </w:style>
  <w:style w:type="character" w:customStyle="1" w:styleId="TematkomentarzaZnak">
    <w:name w:val="Temat komentarza Znak"/>
    <w:link w:val="Tematkomentarza"/>
    <w:uiPriority w:val="99"/>
    <w:semiHidden/>
    <w:rsid w:val="00ED2370"/>
    <w:rPr>
      <w:b/>
      <w:bCs/>
      <w:lang w:eastAsia="en-US"/>
    </w:rPr>
  </w:style>
  <w:style w:type="paragraph" w:styleId="Tekstdymka">
    <w:name w:val="Balloon Text"/>
    <w:basedOn w:val="Normalny"/>
    <w:link w:val="TekstdymkaZnak"/>
    <w:uiPriority w:val="99"/>
    <w:semiHidden/>
    <w:unhideWhenUsed/>
    <w:rsid w:val="00ED2370"/>
    <w:pPr>
      <w:spacing w:after="0" w:line="240" w:lineRule="auto"/>
    </w:pPr>
    <w:rPr>
      <w:rFonts w:ascii="Segoe UI" w:hAnsi="Segoe UI" w:cs="Segoe UI"/>
      <w:sz w:val="18"/>
      <w:szCs w:val="18"/>
    </w:rPr>
  </w:style>
  <w:style w:type="character" w:customStyle="1" w:styleId="TekstdymkaZnak">
    <w:name w:val="Tekst dymka Znak"/>
    <w:link w:val="Tekstdymka"/>
    <w:uiPriority w:val="99"/>
    <w:semiHidden/>
    <w:rsid w:val="00ED2370"/>
    <w:rPr>
      <w:rFonts w:ascii="Segoe UI" w:hAnsi="Segoe UI" w:cs="Segoe UI"/>
      <w:sz w:val="18"/>
      <w:szCs w:val="18"/>
      <w:lang w:eastAsia="en-US"/>
    </w:rPr>
  </w:style>
  <w:style w:type="paragraph" w:styleId="Poprawka">
    <w:name w:val="Revision"/>
    <w:hidden/>
    <w:uiPriority w:val="99"/>
    <w:semiHidden/>
    <w:rsid w:val="00ED2370"/>
    <w:rPr>
      <w:sz w:val="22"/>
      <w:szCs w:val="22"/>
      <w:lang w:eastAsia="en-US"/>
    </w:rPr>
  </w:style>
  <w:style w:type="character" w:customStyle="1" w:styleId="AkapitzlistZnak">
    <w:name w:val="Akapit z listą Znak"/>
    <w:aliases w:val="WyliczPrzyklad Znak,L1 Znak,Numerowanie Znak,Akapit z listą5 Znak,T_SZ_List Paragraph Znak,normalny tekst Znak,Akapit z listą BS Znak,Kolorowa lista — akcent 11 Znak,Akapit z listą1 Znak,Średnia siatka 1 — akcent 21 Znak"/>
    <w:link w:val="Akapitzlist"/>
    <w:uiPriority w:val="34"/>
    <w:qFormat/>
    <w:locked/>
    <w:rsid w:val="009C77D5"/>
    <w:rPr>
      <w:sz w:val="22"/>
      <w:szCs w:val="22"/>
      <w:lang w:eastAsia="en-US"/>
    </w:rPr>
  </w:style>
  <w:style w:type="paragraph" w:customStyle="1" w:styleId="paragraph">
    <w:name w:val="paragraph"/>
    <w:basedOn w:val="Normalny"/>
    <w:rsid w:val="00CF1DE4"/>
    <w:pPr>
      <w:spacing w:before="100" w:beforeAutospacing="1" w:after="100" w:afterAutospacing="1" w:line="240" w:lineRule="auto"/>
    </w:pPr>
    <w:rPr>
      <w:rFonts w:ascii="Times New Roman" w:eastAsia="Times New Roman" w:hAnsi="Times New Roman"/>
      <w:sz w:val="24"/>
      <w:szCs w:val="24"/>
      <w:lang w:eastAsia="pl-PL"/>
    </w:rPr>
  </w:style>
  <w:style w:type="paragraph" w:styleId="NormalnyWeb">
    <w:name w:val="Normal (Web)"/>
    <w:basedOn w:val="Normalny"/>
    <w:uiPriority w:val="99"/>
    <w:unhideWhenUsed/>
    <w:rsid w:val="00CF1DE4"/>
    <w:pPr>
      <w:spacing w:before="100" w:beforeAutospacing="1" w:after="100" w:afterAutospacing="1" w:line="240" w:lineRule="auto"/>
    </w:pPr>
    <w:rPr>
      <w:rFonts w:ascii="Times New Roman" w:eastAsia="Times New Roman" w:hAnsi="Times New Roman"/>
      <w:sz w:val="24"/>
      <w:szCs w:val="24"/>
      <w:lang w:eastAsia="pl-PL"/>
    </w:rPr>
  </w:style>
  <w:style w:type="character" w:styleId="Pogrubienie">
    <w:name w:val="Strong"/>
    <w:uiPriority w:val="22"/>
    <w:qFormat/>
    <w:rsid w:val="008D270C"/>
    <w:rPr>
      <w:b/>
      <w:bCs/>
    </w:rPr>
  </w:style>
  <w:style w:type="paragraph" w:styleId="Tekstpodstawowy">
    <w:name w:val="Body Text"/>
    <w:basedOn w:val="Normalny"/>
    <w:link w:val="TekstpodstawowyZnak"/>
    <w:uiPriority w:val="99"/>
    <w:rsid w:val="00BF5562"/>
    <w:pPr>
      <w:spacing w:after="0" w:line="240" w:lineRule="auto"/>
      <w:jc w:val="both"/>
    </w:pPr>
    <w:rPr>
      <w:rFonts w:ascii="Times New Roman" w:eastAsia="Times New Roman" w:hAnsi="Times New Roman"/>
      <w:sz w:val="24"/>
      <w:szCs w:val="20"/>
      <w:lang w:eastAsia="pl-PL"/>
    </w:rPr>
  </w:style>
  <w:style w:type="character" w:customStyle="1" w:styleId="TekstpodstawowyZnak">
    <w:name w:val="Tekst podstawowy Znak"/>
    <w:link w:val="Tekstpodstawowy"/>
    <w:uiPriority w:val="99"/>
    <w:rsid w:val="00BF5562"/>
    <w:rPr>
      <w:rFonts w:ascii="Times New Roman" w:eastAsia="Times New Roman" w:hAnsi="Times New Roman"/>
      <w:sz w:val="24"/>
    </w:rPr>
  </w:style>
  <w:style w:type="character" w:customStyle="1" w:styleId="text-token-text-primary">
    <w:name w:val="text-token-text-primary"/>
    <w:basedOn w:val="Domylnaczcionkaakapitu"/>
    <w:rsid w:val="000379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8648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ukasz.kochanek@lubniany.pl"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iod@gminaleczyca.pl" TargetMode="External"/><Relationship Id="rId4" Type="http://schemas.openxmlformats.org/officeDocument/2006/relationships/settings" Target="settings.xml"/><Relationship Id="rId9" Type="http://schemas.openxmlformats.org/officeDocument/2006/relationships/hyperlink" Target="mailto:lukasz.kochanek@lubniany.pl" TargetMode="External"/><Relationship Id="rId14" Type="http://schemas.openxmlformats.org/officeDocument/2006/relationships/footer" Target="footer2.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FC66B2-9CDF-472C-AE7E-AE3A48D0DD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683</TotalTime>
  <Pages>14</Pages>
  <Words>5940</Words>
  <Characters>35642</Characters>
  <Application>Microsoft Office Word</Application>
  <DocSecurity>0</DocSecurity>
  <Lines>297</Lines>
  <Paragraphs>82</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41500</CharactersWithSpaces>
  <SharedDoc>false</SharedDoc>
  <HLinks>
    <vt:vector size="18" baseType="variant">
      <vt:variant>
        <vt:i4>4063233</vt:i4>
      </vt:variant>
      <vt:variant>
        <vt:i4>6</vt:i4>
      </vt:variant>
      <vt:variant>
        <vt:i4>0</vt:i4>
      </vt:variant>
      <vt:variant>
        <vt:i4>5</vt:i4>
      </vt:variant>
      <vt:variant>
        <vt:lpwstr>mailto:iod@gminaleczyca.pl</vt:lpwstr>
      </vt:variant>
      <vt:variant>
        <vt:lpwstr/>
      </vt:variant>
      <vt:variant>
        <vt:i4>7405595</vt:i4>
      </vt:variant>
      <vt:variant>
        <vt:i4>3</vt:i4>
      </vt:variant>
      <vt:variant>
        <vt:i4>0</vt:i4>
      </vt:variant>
      <vt:variant>
        <vt:i4>5</vt:i4>
      </vt:variant>
      <vt:variant>
        <vt:lpwstr>mailto:lukasz.kochanek@lubniany.pl</vt:lpwstr>
      </vt:variant>
      <vt:variant>
        <vt:lpwstr/>
      </vt:variant>
      <vt:variant>
        <vt:i4>7405595</vt:i4>
      </vt:variant>
      <vt:variant>
        <vt:i4>0</vt:i4>
      </vt:variant>
      <vt:variant>
        <vt:i4>0</vt:i4>
      </vt:variant>
      <vt:variant>
        <vt:i4>5</vt:i4>
      </vt:variant>
      <vt:variant>
        <vt:lpwstr>mailto:lukasz.kochanek@lubniany.pl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UG Łubniany</dc:creator>
  <cp:keywords/>
  <dc:description/>
  <cp:lastModifiedBy>Gmina Łęczyca</cp:lastModifiedBy>
  <cp:revision>7</cp:revision>
  <cp:lastPrinted>2026-04-13T06:17:00Z</cp:lastPrinted>
  <dcterms:created xsi:type="dcterms:W3CDTF">2026-03-24T11:02:00Z</dcterms:created>
  <dcterms:modified xsi:type="dcterms:W3CDTF">2026-04-14T09:35:00Z</dcterms:modified>
</cp:coreProperties>
</file>